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F4D" w:rsidRPr="00773DBC" w:rsidRDefault="00E03F4D" w:rsidP="00E03F4D">
      <w:pPr>
        <w:jc w:val="center"/>
        <w:rPr>
          <w:sz w:val="28"/>
          <w:szCs w:val="28"/>
        </w:rPr>
      </w:pPr>
      <w:r>
        <w:rPr>
          <w:sz w:val="28"/>
          <w:szCs w:val="28"/>
        </w:rPr>
        <w:t>МИНОБРНАУКИ РОССИИ</w:t>
      </w:r>
    </w:p>
    <w:p w:rsidR="00E03F4D" w:rsidRPr="00773DBC" w:rsidRDefault="00E03F4D" w:rsidP="00E03F4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03F4D" w:rsidRPr="00477FA3" w:rsidRDefault="00E03F4D" w:rsidP="00E03F4D">
      <w:pPr>
        <w:jc w:val="center"/>
        <w:rPr>
          <w:b/>
          <w:sz w:val="28"/>
          <w:szCs w:val="28"/>
        </w:rPr>
      </w:pPr>
      <w:r w:rsidRPr="00477FA3">
        <w:rPr>
          <w:b/>
          <w:sz w:val="28"/>
          <w:szCs w:val="28"/>
        </w:rPr>
        <w:t>«Гжельский государственный университет»</w:t>
      </w:r>
    </w:p>
    <w:p w:rsidR="00E03F4D" w:rsidRPr="00477FA3" w:rsidRDefault="00E03F4D" w:rsidP="00E03F4D">
      <w:pPr>
        <w:jc w:val="center"/>
        <w:rPr>
          <w:sz w:val="28"/>
          <w:szCs w:val="28"/>
        </w:rPr>
      </w:pPr>
      <w:r w:rsidRPr="00477FA3">
        <w:rPr>
          <w:sz w:val="28"/>
          <w:szCs w:val="28"/>
        </w:rPr>
        <w:t>(ГГУ)</w:t>
      </w:r>
    </w:p>
    <w:p w:rsidR="00E03F4D" w:rsidRPr="00773DBC" w:rsidRDefault="00E03F4D" w:rsidP="00E03F4D">
      <w:pPr>
        <w:rPr>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rPr>
          <w:rStyle w:val="FontStyle53"/>
          <w:sz w:val="28"/>
          <w:szCs w:val="28"/>
        </w:rPr>
      </w:pPr>
    </w:p>
    <w:p w:rsidR="00E03F4D" w:rsidRPr="00773DBC" w:rsidRDefault="00E03F4D" w:rsidP="00E03F4D">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E03F4D" w:rsidRPr="00773DBC" w:rsidRDefault="00E03F4D" w:rsidP="00E03F4D">
      <w:pPr>
        <w:tabs>
          <w:tab w:val="left" w:pos="680"/>
          <w:tab w:val="left" w:pos="851"/>
          <w:tab w:val="left" w:pos="6240"/>
        </w:tabs>
        <w:rPr>
          <w:noProof/>
          <w:sz w:val="28"/>
          <w:szCs w:val="28"/>
        </w:rPr>
      </w:pPr>
      <w:r w:rsidRPr="00773DBC">
        <w:rPr>
          <w:noProof/>
          <w:sz w:val="28"/>
          <w:szCs w:val="28"/>
        </w:rPr>
        <w:tab/>
      </w:r>
    </w:p>
    <w:p w:rsidR="00E03F4D" w:rsidRPr="00773DBC" w:rsidRDefault="00E03F4D" w:rsidP="00E03F4D">
      <w:pPr>
        <w:tabs>
          <w:tab w:val="left" w:pos="680"/>
          <w:tab w:val="left" w:pos="851"/>
          <w:tab w:val="left" w:pos="6240"/>
        </w:tabs>
        <w:rPr>
          <w:noProof/>
          <w:sz w:val="28"/>
          <w:szCs w:val="28"/>
        </w:rPr>
      </w:pPr>
    </w:p>
    <w:p w:rsidR="00E03F4D" w:rsidRPr="00773DBC" w:rsidRDefault="00E03F4D" w:rsidP="00E03F4D">
      <w:pPr>
        <w:tabs>
          <w:tab w:val="left" w:pos="680"/>
          <w:tab w:val="left" w:pos="851"/>
          <w:tab w:val="left" w:pos="6240"/>
        </w:tabs>
        <w:rPr>
          <w:sz w:val="28"/>
          <w:szCs w:val="28"/>
        </w:rPr>
      </w:pPr>
    </w:p>
    <w:p w:rsidR="00E03F4D" w:rsidRPr="00CA631C" w:rsidRDefault="00E03F4D" w:rsidP="00E03F4D">
      <w:pPr>
        <w:pStyle w:val="Style11"/>
        <w:widowControl/>
        <w:rPr>
          <w:bCs/>
          <w:sz w:val="36"/>
          <w:szCs w:val="36"/>
          <w:u w:val="single"/>
        </w:rPr>
      </w:pPr>
      <w:r w:rsidRPr="00CA631C">
        <w:rPr>
          <w:bCs/>
          <w:sz w:val="36"/>
          <w:szCs w:val="36"/>
          <w:u w:val="single"/>
        </w:rPr>
        <w:t>Рабочая программа дисциплины</w:t>
      </w:r>
    </w:p>
    <w:p w:rsidR="00E03F4D" w:rsidRPr="00CA631C" w:rsidRDefault="00E03F4D" w:rsidP="00E03F4D">
      <w:pPr>
        <w:tabs>
          <w:tab w:val="left" w:pos="680"/>
          <w:tab w:val="left" w:pos="851"/>
        </w:tabs>
        <w:jc w:val="center"/>
        <w:rPr>
          <w:sz w:val="28"/>
          <w:szCs w:val="28"/>
        </w:rPr>
      </w:pPr>
    </w:p>
    <w:p w:rsidR="00E03F4D" w:rsidRPr="00773DBC" w:rsidRDefault="00E03F4D" w:rsidP="00E03F4D">
      <w:pPr>
        <w:tabs>
          <w:tab w:val="left" w:pos="680"/>
          <w:tab w:val="left" w:pos="851"/>
        </w:tabs>
        <w:jc w:val="center"/>
        <w:rPr>
          <w:b/>
          <w:sz w:val="28"/>
          <w:szCs w:val="28"/>
        </w:rPr>
      </w:pPr>
      <w:r>
        <w:rPr>
          <w:b/>
          <w:sz w:val="28"/>
          <w:szCs w:val="28"/>
        </w:rPr>
        <w:t>Математика</w:t>
      </w:r>
    </w:p>
    <w:p w:rsidR="00E03F4D" w:rsidRPr="00773DBC" w:rsidRDefault="00E03F4D" w:rsidP="00E03F4D">
      <w:pPr>
        <w:tabs>
          <w:tab w:val="left" w:pos="680"/>
          <w:tab w:val="left" w:pos="851"/>
        </w:tabs>
        <w:jc w:val="center"/>
        <w:rPr>
          <w:b/>
          <w:sz w:val="28"/>
          <w:szCs w:val="28"/>
        </w:rPr>
      </w:pPr>
    </w:p>
    <w:p w:rsidR="00E03F4D" w:rsidRPr="00773DBC" w:rsidRDefault="00E03F4D" w:rsidP="00E03F4D">
      <w:pPr>
        <w:pStyle w:val="Style15"/>
        <w:tabs>
          <w:tab w:val="left" w:leader="underscore" w:pos="9856"/>
        </w:tabs>
        <w:ind w:firstLine="720"/>
        <w:rPr>
          <w:rStyle w:val="FontStyle53"/>
          <w:sz w:val="28"/>
          <w:szCs w:val="28"/>
        </w:rPr>
      </w:pPr>
    </w:p>
    <w:p w:rsidR="00E03F4D" w:rsidRPr="00773DBC" w:rsidRDefault="00E03F4D" w:rsidP="00E03F4D">
      <w:pPr>
        <w:pStyle w:val="Style15"/>
        <w:tabs>
          <w:tab w:val="left" w:leader="underscore" w:pos="9856"/>
        </w:tabs>
        <w:ind w:firstLine="720"/>
        <w:jc w:val="center"/>
        <w:rPr>
          <w:rStyle w:val="FontStyle53"/>
          <w:sz w:val="28"/>
          <w:szCs w:val="28"/>
        </w:rPr>
      </w:pPr>
    </w:p>
    <w:p w:rsidR="00E03F4D" w:rsidRPr="00773DBC" w:rsidRDefault="00E03F4D" w:rsidP="00E03F4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AE18F6" w:rsidRPr="00773DBC" w:rsidTr="00AE18F6">
        <w:trPr>
          <w:trHeight w:val="409"/>
        </w:trPr>
        <w:tc>
          <w:tcPr>
            <w:tcW w:w="3658" w:type="dxa"/>
            <w:hideMark/>
          </w:tcPr>
          <w:p w:rsidR="00AE18F6" w:rsidRPr="00773DBC" w:rsidRDefault="00AE18F6" w:rsidP="00AE18F6">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AE18F6" w:rsidRPr="00CE495F" w:rsidRDefault="00AE18F6" w:rsidP="00AE18F6">
            <w:pPr>
              <w:rPr>
                <w:rStyle w:val="FontStyle53"/>
                <w:b w:val="0"/>
                <w:sz w:val="28"/>
                <w:szCs w:val="28"/>
              </w:rPr>
            </w:pPr>
            <w:r w:rsidRPr="00CE495F">
              <w:rPr>
                <w:sz w:val="28"/>
                <w:szCs w:val="28"/>
              </w:rPr>
              <w:t>Государственное и муниципальное управление</w:t>
            </w:r>
          </w:p>
        </w:tc>
      </w:tr>
      <w:tr w:rsidR="00AE18F6" w:rsidRPr="00773DBC" w:rsidTr="00AE18F6">
        <w:tc>
          <w:tcPr>
            <w:tcW w:w="3658" w:type="dxa"/>
            <w:hideMark/>
          </w:tcPr>
          <w:p w:rsidR="00AE18F6" w:rsidRPr="00845098" w:rsidRDefault="00AE18F6" w:rsidP="00AE18F6">
            <w:pPr>
              <w:pStyle w:val="Style12"/>
              <w:spacing w:line="240" w:lineRule="auto"/>
              <w:rPr>
                <w:rStyle w:val="FontStyle60"/>
                <w:i/>
                <w:sz w:val="28"/>
                <w:szCs w:val="28"/>
              </w:rPr>
            </w:pPr>
            <w:r w:rsidRPr="00845098">
              <w:rPr>
                <w:rStyle w:val="FontStyle60"/>
                <w:i/>
                <w:sz w:val="28"/>
                <w:szCs w:val="28"/>
              </w:rPr>
              <w:t xml:space="preserve">Код  </w:t>
            </w:r>
          </w:p>
        </w:tc>
        <w:tc>
          <w:tcPr>
            <w:tcW w:w="5771" w:type="dxa"/>
            <w:tcBorders>
              <w:top w:val="single" w:sz="4" w:space="0" w:color="auto"/>
              <w:bottom w:val="single" w:sz="4" w:space="0" w:color="auto"/>
            </w:tcBorders>
            <w:hideMark/>
          </w:tcPr>
          <w:p w:rsidR="00AE18F6" w:rsidRPr="00CE495F" w:rsidRDefault="00AE18F6" w:rsidP="00AE18F6">
            <w:pPr>
              <w:pStyle w:val="Style12"/>
              <w:spacing w:line="240" w:lineRule="auto"/>
              <w:rPr>
                <w:rStyle w:val="FontStyle60"/>
                <w:sz w:val="28"/>
                <w:szCs w:val="28"/>
              </w:rPr>
            </w:pPr>
            <w:r w:rsidRPr="00CE495F">
              <w:rPr>
                <w:sz w:val="28"/>
                <w:szCs w:val="28"/>
              </w:rPr>
              <w:t>38.03.04</w:t>
            </w:r>
          </w:p>
        </w:tc>
      </w:tr>
      <w:tr w:rsidR="00AE18F6" w:rsidRPr="00773DBC" w:rsidTr="00AE18F6">
        <w:trPr>
          <w:trHeight w:val="367"/>
        </w:trPr>
        <w:tc>
          <w:tcPr>
            <w:tcW w:w="3658" w:type="dxa"/>
            <w:hideMark/>
          </w:tcPr>
          <w:p w:rsidR="00AE18F6" w:rsidRPr="00773DBC" w:rsidRDefault="00AE18F6" w:rsidP="00AE18F6">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AE18F6" w:rsidRPr="00773DBC" w:rsidRDefault="00AE18F6" w:rsidP="00AE18F6">
            <w:pPr>
              <w:tabs>
                <w:tab w:val="left" w:pos="680"/>
                <w:tab w:val="left" w:pos="851"/>
              </w:tabs>
              <w:rPr>
                <w:sz w:val="28"/>
                <w:szCs w:val="28"/>
              </w:rPr>
            </w:pPr>
          </w:p>
        </w:tc>
      </w:tr>
      <w:tr w:rsidR="002D1226" w:rsidRPr="00773DBC" w:rsidTr="00AE18F6">
        <w:trPr>
          <w:trHeight w:val="402"/>
        </w:trPr>
        <w:tc>
          <w:tcPr>
            <w:tcW w:w="3658" w:type="dxa"/>
            <w:hideMark/>
          </w:tcPr>
          <w:p w:rsidR="002D1226" w:rsidRDefault="002D1226" w:rsidP="002D1226">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2D1226" w:rsidRDefault="002D1226" w:rsidP="002D1226">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E18F6" w:rsidRPr="00773DBC" w:rsidTr="00AE18F6">
        <w:tc>
          <w:tcPr>
            <w:tcW w:w="3658" w:type="dxa"/>
          </w:tcPr>
          <w:p w:rsidR="00AE18F6" w:rsidRPr="00773DBC" w:rsidRDefault="00AE18F6" w:rsidP="00AE18F6">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AE18F6" w:rsidRPr="00773DBC" w:rsidRDefault="00AE18F6" w:rsidP="00AE18F6">
            <w:pPr>
              <w:pStyle w:val="Style15"/>
              <w:tabs>
                <w:tab w:val="left" w:leader="underscore" w:pos="9768"/>
              </w:tabs>
              <w:jc w:val="center"/>
              <w:rPr>
                <w:rStyle w:val="FontStyle53"/>
                <w:sz w:val="28"/>
                <w:szCs w:val="28"/>
              </w:rPr>
            </w:pPr>
          </w:p>
        </w:tc>
      </w:tr>
      <w:tr w:rsidR="00AE18F6" w:rsidRPr="00773DBC" w:rsidTr="00AE18F6">
        <w:tc>
          <w:tcPr>
            <w:tcW w:w="3658" w:type="dxa"/>
          </w:tcPr>
          <w:p w:rsidR="00AE18F6" w:rsidRPr="00773DBC" w:rsidRDefault="00AE18F6" w:rsidP="00AE18F6">
            <w:pPr>
              <w:pStyle w:val="Style15"/>
              <w:tabs>
                <w:tab w:val="left" w:leader="underscore" w:pos="9768"/>
              </w:tabs>
              <w:jc w:val="left"/>
              <w:rPr>
                <w:rStyle w:val="FontStyle53"/>
                <w:b w:val="0"/>
                <w:i/>
                <w:sz w:val="28"/>
                <w:szCs w:val="28"/>
              </w:rPr>
            </w:pPr>
          </w:p>
          <w:p w:rsidR="00AE18F6" w:rsidRPr="00773DBC" w:rsidRDefault="00AE18F6" w:rsidP="00AE18F6">
            <w:pPr>
              <w:pStyle w:val="Style15"/>
              <w:tabs>
                <w:tab w:val="left" w:leader="underscore" w:pos="9768"/>
              </w:tabs>
              <w:jc w:val="left"/>
              <w:rPr>
                <w:rStyle w:val="FontStyle53"/>
                <w:b w:val="0"/>
                <w:i/>
                <w:sz w:val="28"/>
                <w:szCs w:val="28"/>
              </w:rPr>
            </w:pPr>
          </w:p>
          <w:p w:rsidR="00AE18F6" w:rsidRPr="00773DBC" w:rsidRDefault="00AE18F6" w:rsidP="00AE18F6">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AE18F6" w:rsidRPr="00773DBC" w:rsidRDefault="00AE18F6" w:rsidP="00AE18F6">
            <w:pPr>
              <w:pStyle w:val="Style15"/>
              <w:tabs>
                <w:tab w:val="left" w:leader="underscore" w:pos="9768"/>
              </w:tabs>
              <w:rPr>
                <w:rStyle w:val="FontStyle53"/>
                <w:b w:val="0"/>
                <w:sz w:val="28"/>
                <w:szCs w:val="28"/>
              </w:rPr>
            </w:pPr>
          </w:p>
          <w:p w:rsidR="00AE18F6" w:rsidRPr="00773DBC" w:rsidRDefault="00AE18F6" w:rsidP="00AE18F6">
            <w:pPr>
              <w:pStyle w:val="Style15"/>
              <w:tabs>
                <w:tab w:val="left" w:leader="underscore" w:pos="9768"/>
              </w:tabs>
              <w:rPr>
                <w:rStyle w:val="FontStyle53"/>
                <w:b w:val="0"/>
                <w:sz w:val="28"/>
                <w:szCs w:val="28"/>
              </w:rPr>
            </w:pPr>
          </w:p>
          <w:p w:rsidR="00AE18F6" w:rsidRPr="00773DBC" w:rsidRDefault="00AE18F6" w:rsidP="00AE18F6">
            <w:pPr>
              <w:pStyle w:val="Style15"/>
              <w:tabs>
                <w:tab w:val="left" w:leader="underscore" w:pos="9768"/>
              </w:tabs>
              <w:rPr>
                <w:rStyle w:val="FontStyle53"/>
                <w:b w:val="0"/>
                <w:sz w:val="28"/>
                <w:szCs w:val="28"/>
              </w:rPr>
            </w:pPr>
            <w:r>
              <w:rPr>
                <w:rStyle w:val="FontStyle53"/>
                <w:b w:val="0"/>
                <w:sz w:val="28"/>
                <w:szCs w:val="28"/>
              </w:rPr>
              <w:t>бакалавр</w:t>
            </w:r>
          </w:p>
        </w:tc>
      </w:tr>
    </w:tbl>
    <w:p w:rsidR="00AE18F6" w:rsidRPr="00773DBC" w:rsidRDefault="00AE18F6" w:rsidP="00AE18F6">
      <w:pPr>
        <w:pStyle w:val="Style15"/>
        <w:tabs>
          <w:tab w:val="left" w:leader="underscore" w:pos="9768"/>
        </w:tabs>
        <w:jc w:val="center"/>
        <w:rPr>
          <w:rStyle w:val="FontStyle53"/>
          <w:sz w:val="28"/>
          <w:szCs w:val="28"/>
        </w:rPr>
      </w:pPr>
    </w:p>
    <w:p w:rsidR="00AE18F6" w:rsidRPr="00773DBC" w:rsidRDefault="00AE18F6" w:rsidP="00AE18F6">
      <w:pPr>
        <w:pStyle w:val="Style15"/>
        <w:tabs>
          <w:tab w:val="left" w:leader="underscore" w:pos="9768"/>
        </w:tabs>
        <w:jc w:val="center"/>
        <w:rPr>
          <w:rStyle w:val="FontStyle53"/>
          <w:sz w:val="28"/>
          <w:szCs w:val="28"/>
        </w:rPr>
      </w:pPr>
    </w:p>
    <w:p w:rsidR="00AE18F6" w:rsidRPr="00773DBC" w:rsidRDefault="00AE18F6" w:rsidP="00AE18F6">
      <w:pPr>
        <w:pStyle w:val="Style15"/>
        <w:tabs>
          <w:tab w:val="left" w:leader="underscore" w:pos="9768"/>
        </w:tabs>
        <w:jc w:val="center"/>
        <w:rPr>
          <w:rStyle w:val="FontStyle53"/>
          <w:sz w:val="28"/>
          <w:szCs w:val="28"/>
        </w:rPr>
      </w:pPr>
    </w:p>
    <w:p w:rsidR="00AE18F6" w:rsidRPr="00773DBC" w:rsidRDefault="00AE18F6" w:rsidP="00AE18F6">
      <w:pPr>
        <w:pStyle w:val="Style15"/>
        <w:tabs>
          <w:tab w:val="left" w:leader="underscore" w:pos="9768"/>
        </w:tabs>
        <w:jc w:val="center"/>
        <w:rPr>
          <w:rStyle w:val="FontStyle53"/>
          <w:sz w:val="28"/>
          <w:szCs w:val="28"/>
        </w:rPr>
      </w:pPr>
    </w:p>
    <w:p w:rsidR="00AE18F6" w:rsidRPr="00773DBC" w:rsidRDefault="00AE18F6" w:rsidP="00AE18F6">
      <w:pPr>
        <w:pStyle w:val="Style15"/>
        <w:tabs>
          <w:tab w:val="left" w:leader="underscore" w:pos="9768"/>
        </w:tabs>
        <w:jc w:val="center"/>
        <w:rPr>
          <w:rStyle w:val="FontStyle53"/>
          <w:sz w:val="28"/>
          <w:szCs w:val="28"/>
        </w:rPr>
      </w:pPr>
    </w:p>
    <w:p w:rsidR="00AE18F6" w:rsidRPr="00773DBC" w:rsidRDefault="00AE18F6" w:rsidP="002D1226">
      <w:pPr>
        <w:pStyle w:val="Style15"/>
        <w:tabs>
          <w:tab w:val="left" w:leader="underscore" w:pos="9768"/>
        </w:tabs>
        <w:rPr>
          <w:rStyle w:val="FontStyle53"/>
          <w:sz w:val="28"/>
          <w:szCs w:val="28"/>
        </w:rPr>
      </w:pPr>
    </w:p>
    <w:p w:rsidR="00AE18F6" w:rsidRPr="00773DBC" w:rsidRDefault="00AE18F6" w:rsidP="00AE18F6">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E18F6" w:rsidRDefault="00AE18F6" w:rsidP="00AE18F6">
      <w:pPr>
        <w:pStyle w:val="Style15"/>
        <w:tabs>
          <w:tab w:val="left" w:leader="underscore" w:pos="9768"/>
        </w:tabs>
        <w:jc w:val="center"/>
        <w:rPr>
          <w:rStyle w:val="FontStyle53"/>
          <w:b w:val="0"/>
          <w:sz w:val="28"/>
          <w:szCs w:val="28"/>
        </w:rPr>
      </w:pPr>
      <w:bookmarkStart w:id="0" w:name="_GoBack"/>
      <w:bookmarkEnd w:id="0"/>
    </w:p>
    <w:p w:rsidR="00E03F4D" w:rsidRPr="00773DBC" w:rsidRDefault="00AE18F6" w:rsidP="00AE18F6">
      <w:r>
        <w:rPr>
          <w:rStyle w:val="FontStyle53"/>
          <w:b w:val="0"/>
          <w:sz w:val="28"/>
          <w:szCs w:val="28"/>
        </w:rPr>
        <w:br w:type="page"/>
      </w:r>
      <w:r w:rsidR="00E03F4D" w:rsidRPr="00773DBC">
        <w:lastRenderedPageBreak/>
        <w:t>Рабочая программа дисциплины «</w:t>
      </w:r>
      <w:r w:rsidR="00E03F4D" w:rsidRPr="00703A2A">
        <w:t>Математика</w:t>
      </w:r>
      <w:r w:rsidR="00E03F4D"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03F4D" w:rsidRPr="00703A2A">
        <w:rPr>
          <w:color w:val="000000"/>
        </w:rPr>
        <w:t>Государственное и муниципальное управление</w:t>
      </w:r>
      <w:r w:rsidR="00E03F4D" w:rsidRPr="00773DBC">
        <w:t>».</w:t>
      </w:r>
    </w:p>
    <w:p w:rsidR="00E03F4D" w:rsidRPr="00773DBC" w:rsidRDefault="00E03F4D" w:rsidP="00AE18F6">
      <w:pPr>
        <w:jc w:val="both"/>
      </w:pPr>
      <w:r w:rsidRPr="00773DBC">
        <w:t xml:space="preserve">Дисциплина относится к </w:t>
      </w:r>
      <w:r w:rsidR="00DE7B21">
        <w:t>базовой</w:t>
      </w:r>
      <w:r w:rsidRPr="00773DBC">
        <w:t xml:space="preserve"> части учебного плана. </w:t>
      </w:r>
    </w:p>
    <w:p w:rsidR="008A5E33" w:rsidRPr="008A5E33" w:rsidRDefault="008A5E33" w:rsidP="008A5E33">
      <w:pPr>
        <w:widowControl/>
        <w:shd w:val="clear" w:color="auto" w:fill="FFFFFF"/>
        <w:autoSpaceDE/>
        <w:autoSpaceDN/>
        <w:adjustRightInd/>
        <w:ind w:firstLine="374"/>
        <w:jc w:val="both"/>
        <w:outlineLvl w:val="0"/>
        <w:rPr>
          <w:bCs/>
          <w:color w:val="22272F"/>
          <w:kern w:val="36"/>
        </w:rPr>
      </w:pPr>
      <w:r w:rsidRPr="008A5E3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5E3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03F4D" w:rsidRPr="00B77E37" w:rsidRDefault="008A5E33" w:rsidP="008B4F28">
      <w:pPr>
        <w:widowControl/>
        <w:shd w:val="clear" w:color="auto" w:fill="FFFFFF"/>
        <w:autoSpaceDE/>
        <w:autoSpaceDN/>
        <w:adjustRightInd/>
        <w:ind w:firstLine="374"/>
        <w:jc w:val="both"/>
        <w:outlineLvl w:val="0"/>
        <w:rPr>
          <w:bCs/>
          <w:color w:val="22272F"/>
          <w:kern w:val="36"/>
        </w:rPr>
      </w:pPr>
      <w:r w:rsidRPr="008A5E3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3F4D" w:rsidRPr="00773DBC" w:rsidRDefault="00E03F4D" w:rsidP="00E03F4D">
      <w:pPr>
        <w:ind w:firstLine="709"/>
        <w:jc w:val="both"/>
      </w:pPr>
    </w:p>
    <w:p w:rsidR="00AE18F6" w:rsidRDefault="00AE18F6" w:rsidP="00AE18F6">
      <w:pPr>
        <w:ind w:firstLine="708"/>
        <w:jc w:val="both"/>
      </w:pPr>
    </w:p>
    <w:p w:rsidR="00F36989" w:rsidRDefault="00F36989" w:rsidP="00AE18F6">
      <w:pPr>
        <w:ind w:firstLine="708"/>
        <w:jc w:val="both"/>
      </w:pPr>
    </w:p>
    <w:p w:rsidR="00F36989" w:rsidRPr="00773DBC" w:rsidRDefault="00F36989" w:rsidP="00AE18F6">
      <w:pPr>
        <w:ind w:firstLine="708"/>
        <w:jc w:val="both"/>
      </w:pPr>
    </w:p>
    <w:p w:rsidR="00AE18F6" w:rsidRPr="00773DBC" w:rsidRDefault="00AE18F6" w:rsidP="00AE18F6">
      <w:pPr>
        <w:jc w:val="both"/>
      </w:pPr>
    </w:p>
    <w:p w:rsidR="00E03F4D" w:rsidRPr="00AE18F6" w:rsidRDefault="00AE18F6" w:rsidP="00AE18F6">
      <w:pPr>
        <w:pStyle w:val="a9"/>
        <w:widowControl/>
        <w:numPr>
          <w:ilvl w:val="0"/>
          <w:numId w:val="25"/>
        </w:numPr>
        <w:autoSpaceDE/>
        <w:autoSpaceDN/>
        <w:adjustRightInd/>
        <w:rPr>
          <w:b/>
          <w:i/>
        </w:rPr>
      </w:pPr>
      <w:r w:rsidRPr="00AE18F6">
        <w:rPr>
          <w:b/>
          <w:i/>
        </w:rPr>
        <w:br w:type="page"/>
      </w:r>
      <w:r w:rsidR="00E03F4D" w:rsidRPr="00AE18F6">
        <w:rPr>
          <w:b/>
          <w:i/>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03F4D" w:rsidRPr="00773DBC" w:rsidRDefault="00E03F4D" w:rsidP="00E03F4D">
      <w:pPr>
        <w:pStyle w:val="a9"/>
        <w:jc w:val="both"/>
      </w:pPr>
    </w:p>
    <w:tbl>
      <w:tblPr>
        <w:tblStyle w:val="a8"/>
        <w:tblW w:w="9246" w:type="dxa"/>
        <w:tblInd w:w="360" w:type="dxa"/>
        <w:tblLayout w:type="fixed"/>
        <w:tblLook w:val="04A0" w:firstRow="1" w:lastRow="0" w:firstColumn="1" w:lastColumn="0" w:noHBand="0" w:noVBand="1"/>
      </w:tblPr>
      <w:tblGrid>
        <w:gridCol w:w="1875"/>
        <w:gridCol w:w="2126"/>
        <w:gridCol w:w="5245"/>
      </w:tblGrid>
      <w:tr w:rsidR="00E03F4D" w:rsidRPr="00510CA1" w:rsidTr="006B1739">
        <w:trPr>
          <w:trHeight w:val="1011"/>
        </w:trPr>
        <w:tc>
          <w:tcPr>
            <w:tcW w:w="1875" w:type="dxa"/>
          </w:tcPr>
          <w:p w:rsidR="00E03F4D" w:rsidRPr="00510CA1" w:rsidRDefault="00E03F4D" w:rsidP="00510CA1">
            <w:pPr>
              <w:jc w:val="center"/>
              <w:rPr>
                <w:sz w:val="22"/>
                <w:szCs w:val="22"/>
              </w:rPr>
            </w:pPr>
            <w:r w:rsidRPr="00510CA1">
              <w:rPr>
                <w:sz w:val="22"/>
                <w:szCs w:val="22"/>
              </w:rPr>
              <w:t>Компетенция</w:t>
            </w:r>
          </w:p>
        </w:tc>
        <w:tc>
          <w:tcPr>
            <w:tcW w:w="2126" w:type="dxa"/>
          </w:tcPr>
          <w:p w:rsidR="00E03F4D" w:rsidRPr="00510CA1" w:rsidRDefault="00E03F4D" w:rsidP="00510CA1">
            <w:pPr>
              <w:jc w:val="both"/>
              <w:rPr>
                <w:sz w:val="22"/>
                <w:szCs w:val="22"/>
              </w:rPr>
            </w:pPr>
            <w:r w:rsidRPr="00510CA1">
              <w:rPr>
                <w:sz w:val="22"/>
                <w:szCs w:val="22"/>
              </w:rPr>
              <w:t>Вклад дисциплины в формирование компетенции</w:t>
            </w:r>
          </w:p>
        </w:tc>
        <w:tc>
          <w:tcPr>
            <w:tcW w:w="5245" w:type="dxa"/>
          </w:tcPr>
          <w:p w:rsidR="00E03F4D" w:rsidRPr="00510CA1" w:rsidRDefault="00E03F4D" w:rsidP="00510CA1">
            <w:pPr>
              <w:jc w:val="both"/>
              <w:rPr>
                <w:sz w:val="22"/>
                <w:szCs w:val="22"/>
              </w:rPr>
            </w:pPr>
            <w:r w:rsidRPr="00510CA1">
              <w:rPr>
                <w:sz w:val="22"/>
                <w:szCs w:val="22"/>
              </w:rPr>
              <w:t>Планируемые результаты обучения по дисциплине</w:t>
            </w:r>
          </w:p>
        </w:tc>
      </w:tr>
      <w:tr w:rsidR="00E03F4D" w:rsidRPr="00510CA1" w:rsidTr="006B1739">
        <w:trPr>
          <w:trHeight w:val="5801"/>
        </w:trPr>
        <w:tc>
          <w:tcPr>
            <w:tcW w:w="1875" w:type="dxa"/>
          </w:tcPr>
          <w:p w:rsidR="006B1739" w:rsidRPr="00845098" w:rsidRDefault="00E03F4D" w:rsidP="00510CA1">
            <w:pPr>
              <w:jc w:val="both"/>
              <w:rPr>
                <w:sz w:val="22"/>
                <w:szCs w:val="22"/>
              </w:rPr>
            </w:pPr>
            <w:r w:rsidRPr="00845098">
              <w:rPr>
                <w:sz w:val="22"/>
                <w:szCs w:val="22"/>
              </w:rPr>
              <w:t>ОПК-</w:t>
            </w:r>
            <w:r w:rsidR="00AE18F6" w:rsidRPr="00845098">
              <w:rPr>
                <w:sz w:val="22"/>
                <w:szCs w:val="22"/>
              </w:rPr>
              <w:t>5</w:t>
            </w:r>
          </w:p>
          <w:p w:rsidR="00E03F4D" w:rsidRPr="00845098" w:rsidRDefault="00AE18F6" w:rsidP="00510CA1">
            <w:pPr>
              <w:jc w:val="both"/>
              <w:rPr>
                <w:sz w:val="22"/>
                <w:szCs w:val="22"/>
              </w:rPr>
            </w:pPr>
            <w:r w:rsidRPr="00845098">
              <w:rPr>
                <w:sz w:val="22"/>
                <w:szCs w:val="22"/>
              </w:rPr>
              <w:t>владение навыками составления бюджетной и финансовой отчетности, распределения ресурсов с учетом последствий влияния различных методов и способов на результаты деятельности организации</w:t>
            </w:r>
          </w:p>
        </w:tc>
        <w:tc>
          <w:tcPr>
            <w:tcW w:w="2126" w:type="dxa"/>
          </w:tcPr>
          <w:p w:rsidR="00E03F4D" w:rsidRPr="00510CA1" w:rsidRDefault="00E03F4D" w:rsidP="00510CA1">
            <w:pPr>
              <w:jc w:val="both"/>
              <w:rPr>
                <w:sz w:val="22"/>
                <w:szCs w:val="22"/>
              </w:rPr>
            </w:pPr>
            <w:r w:rsidRPr="00510CA1">
              <w:rPr>
                <w:sz w:val="22"/>
                <w:szCs w:val="22"/>
              </w:rPr>
              <w:t>Дисциплина формирует способность проводить анализ и обработку данных</w:t>
            </w:r>
          </w:p>
        </w:tc>
        <w:tc>
          <w:tcPr>
            <w:tcW w:w="5245" w:type="dxa"/>
          </w:tcPr>
          <w:p w:rsidR="00E03F4D" w:rsidRPr="00510CA1" w:rsidRDefault="00E03F4D" w:rsidP="00510CA1">
            <w:pPr>
              <w:pStyle w:val="a9"/>
              <w:ind w:left="0"/>
              <w:jc w:val="both"/>
              <w:rPr>
                <w:b/>
                <w:sz w:val="22"/>
                <w:szCs w:val="22"/>
              </w:rPr>
            </w:pPr>
            <w:r w:rsidRPr="00510CA1">
              <w:rPr>
                <w:b/>
                <w:sz w:val="22"/>
                <w:szCs w:val="22"/>
              </w:rPr>
              <w:t>Знать:</w:t>
            </w:r>
          </w:p>
          <w:p w:rsidR="00E03F4D" w:rsidRPr="00510CA1" w:rsidRDefault="00E03F4D" w:rsidP="00510CA1">
            <w:pPr>
              <w:rPr>
                <w:sz w:val="22"/>
                <w:szCs w:val="22"/>
              </w:rPr>
            </w:pPr>
            <w:r w:rsidRPr="00510CA1">
              <w:rPr>
                <w:sz w:val="22"/>
                <w:szCs w:val="22"/>
              </w:rPr>
              <w:t>- основы математического анализа, линейной алгебры, теории вероятностей и методов принятия оптимальных решений, необходимые для решения экономических задач;</w:t>
            </w:r>
          </w:p>
          <w:p w:rsidR="00E03F4D" w:rsidRPr="00510CA1" w:rsidRDefault="00E03F4D" w:rsidP="00510CA1">
            <w:pPr>
              <w:jc w:val="both"/>
              <w:rPr>
                <w:sz w:val="22"/>
                <w:szCs w:val="22"/>
              </w:rPr>
            </w:pPr>
            <w:r w:rsidRPr="00510CA1">
              <w:rPr>
                <w:sz w:val="22"/>
                <w:szCs w:val="22"/>
              </w:rPr>
              <w:t>- основы современных технологий сбора, обработки и представления информации.</w:t>
            </w:r>
          </w:p>
          <w:p w:rsidR="00E03F4D" w:rsidRPr="00510CA1" w:rsidRDefault="00E03F4D" w:rsidP="00510CA1">
            <w:pPr>
              <w:jc w:val="both"/>
              <w:rPr>
                <w:b/>
                <w:sz w:val="22"/>
                <w:szCs w:val="22"/>
              </w:rPr>
            </w:pPr>
            <w:r w:rsidRPr="00510CA1">
              <w:rPr>
                <w:b/>
                <w:sz w:val="22"/>
                <w:szCs w:val="22"/>
              </w:rPr>
              <w:t>Уметь:</w:t>
            </w:r>
          </w:p>
          <w:p w:rsidR="00E03F4D" w:rsidRPr="00510CA1" w:rsidRDefault="00E03F4D" w:rsidP="00510CA1">
            <w:pPr>
              <w:rPr>
                <w:sz w:val="22"/>
                <w:szCs w:val="22"/>
              </w:rPr>
            </w:pPr>
            <w:r w:rsidRPr="00510CA1">
              <w:rPr>
                <w:sz w:val="22"/>
                <w:szCs w:val="22"/>
              </w:rPr>
              <w:t>- 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E03F4D" w:rsidRPr="00510CA1" w:rsidRDefault="00E03F4D" w:rsidP="00510CA1">
            <w:pPr>
              <w:jc w:val="both"/>
              <w:rPr>
                <w:b/>
                <w:sz w:val="22"/>
                <w:szCs w:val="22"/>
              </w:rPr>
            </w:pPr>
            <w:r w:rsidRPr="00510CA1">
              <w:rPr>
                <w:sz w:val="22"/>
                <w:szCs w:val="22"/>
              </w:rPr>
              <w:t xml:space="preserve"> - использовать методы сбора и обработки информации в решении профессиональных задач</w:t>
            </w:r>
            <w:r w:rsidRPr="00510CA1">
              <w:rPr>
                <w:b/>
                <w:sz w:val="22"/>
                <w:szCs w:val="22"/>
              </w:rPr>
              <w:t xml:space="preserve"> Владеть:</w:t>
            </w:r>
          </w:p>
          <w:p w:rsidR="00E03F4D" w:rsidRPr="00510CA1" w:rsidRDefault="00E03F4D" w:rsidP="00510CA1">
            <w:pPr>
              <w:rPr>
                <w:sz w:val="22"/>
                <w:szCs w:val="22"/>
              </w:rPr>
            </w:pPr>
            <w:r w:rsidRPr="00510CA1">
              <w:rPr>
                <w:sz w:val="22"/>
                <w:szCs w:val="22"/>
              </w:rPr>
              <w:t xml:space="preserve">- навыками применения современного математического инструментария для решения  экономических задач; </w:t>
            </w:r>
          </w:p>
          <w:p w:rsidR="00E03F4D" w:rsidRPr="00510CA1" w:rsidRDefault="00E03F4D" w:rsidP="00510CA1">
            <w:pPr>
              <w:jc w:val="both"/>
              <w:rPr>
                <w:sz w:val="22"/>
                <w:szCs w:val="22"/>
              </w:rPr>
            </w:pPr>
            <w:r w:rsidRPr="00510CA1">
              <w:rPr>
                <w:sz w:val="22"/>
                <w:szCs w:val="22"/>
              </w:rPr>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r w:rsidR="00510CA1" w:rsidRPr="00510CA1" w:rsidTr="006B1739">
        <w:tc>
          <w:tcPr>
            <w:tcW w:w="1875" w:type="dxa"/>
          </w:tcPr>
          <w:p w:rsidR="00510CA1" w:rsidRPr="00845098" w:rsidRDefault="00510CA1" w:rsidP="00510CA1">
            <w:pPr>
              <w:rPr>
                <w:sz w:val="22"/>
                <w:szCs w:val="22"/>
              </w:rPr>
            </w:pPr>
            <w:r w:rsidRPr="00845098">
              <w:rPr>
                <w:sz w:val="22"/>
                <w:szCs w:val="22"/>
              </w:rPr>
              <w:t>ПК-3</w:t>
            </w:r>
          </w:p>
          <w:p w:rsidR="00510CA1" w:rsidRPr="00845098" w:rsidRDefault="00510CA1" w:rsidP="006B1739">
            <w:pPr>
              <w:ind w:right="-108"/>
              <w:rPr>
                <w:sz w:val="22"/>
                <w:szCs w:val="22"/>
              </w:rPr>
            </w:pPr>
            <w:r w:rsidRPr="00845098">
              <w:rPr>
                <w:sz w:val="22"/>
                <w:szCs w:val="22"/>
              </w:rPr>
              <w:t xml:space="preserve"> Умение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w:t>
            </w:r>
          </w:p>
        </w:tc>
        <w:tc>
          <w:tcPr>
            <w:tcW w:w="2126" w:type="dxa"/>
          </w:tcPr>
          <w:p w:rsidR="00510CA1" w:rsidRPr="00510CA1" w:rsidRDefault="00510CA1" w:rsidP="00510CA1">
            <w:pPr>
              <w:rPr>
                <w:sz w:val="22"/>
                <w:szCs w:val="22"/>
              </w:rPr>
            </w:pPr>
            <w:r w:rsidRPr="00510CA1">
              <w:rPr>
                <w:sz w:val="22"/>
                <w:szCs w:val="22"/>
              </w:rPr>
              <w:t>Дисциплина формирует умение применять основные экономические методы для управления государственным и муниципальным имуществом, принятия управленческих решений по бюджетированию и структуре государственных (муниципальных) активов в профессиональной сфере</w:t>
            </w:r>
          </w:p>
        </w:tc>
        <w:tc>
          <w:tcPr>
            <w:tcW w:w="5245" w:type="dxa"/>
          </w:tcPr>
          <w:p w:rsidR="00510CA1" w:rsidRPr="00510CA1" w:rsidRDefault="00510CA1" w:rsidP="00510CA1">
            <w:pPr>
              <w:pStyle w:val="11"/>
              <w:spacing w:after="0" w:line="240" w:lineRule="auto"/>
              <w:ind w:left="0"/>
              <w:jc w:val="both"/>
              <w:rPr>
                <w:rFonts w:ascii="Times New Roman" w:hAnsi="Times New Roman"/>
                <w:b/>
              </w:rPr>
            </w:pPr>
            <w:r w:rsidRPr="00510CA1">
              <w:rPr>
                <w:rFonts w:ascii="Times New Roman" w:hAnsi="Times New Roman"/>
                <w:b/>
              </w:rPr>
              <w:t>Знать:</w:t>
            </w:r>
          </w:p>
          <w:p w:rsidR="00510CA1" w:rsidRPr="00510CA1" w:rsidRDefault="00510CA1" w:rsidP="00510CA1">
            <w:pPr>
              <w:pStyle w:val="11"/>
              <w:spacing w:after="0" w:line="240" w:lineRule="auto"/>
              <w:ind w:left="0"/>
              <w:jc w:val="both"/>
              <w:rPr>
                <w:rFonts w:ascii="Times New Roman" w:hAnsi="Times New Roman"/>
              </w:rPr>
            </w:pPr>
            <w:r w:rsidRPr="00510CA1">
              <w:rPr>
                <w:rFonts w:ascii="Times New Roman" w:hAnsi="Times New Roman"/>
              </w:rPr>
              <w:t>- основные экономические методы для управления государственным и муниципальным имуществом с применением математического инструментария,</w:t>
            </w:r>
          </w:p>
          <w:p w:rsidR="00510CA1" w:rsidRPr="00510CA1" w:rsidRDefault="00510CA1" w:rsidP="00510CA1">
            <w:pPr>
              <w:pStyle w:val="11"/>
              <w:tabs>
                <w:tab w:val="left" w:pos="183"/>
              </w:tabs>
              <w:spacing w:after="0" w:line="240" w:lineRule="auto"/>
              <w:ind w:left="0"/>
              <w:jc w:val="both"/>
              <w:rPr>
                <w:rFonts w:ascii="Times New Roman" w:hAnsi="Times New Roman"/>
              </w:rPr>
            </w:pPr>
            <w:r w:rsidRPr="00510CA1">
              <w:rPr>
                <w:rFonts w:ascii="Times New Roman" w:hAnsi="Times New Roman"/>
              </w:rPr>
              <w:t>- технологию и методы принятия управленческих решений по бюджетированию и структуре государственных (муниципальных) активов в профессиональной сфере с использованием методов математического анализа.</w:t>
            </w:r>
          </w:p>
          <w:p w:rsidR="00510CA1" w:rsidRPr="00510CA1" w:rsidRDefault="00510CA1" w:rsidP="00510CA1">
            <w:pPr>
              <w:rPr>
                <w:sz w:val="22"/>
                <w:szCs w:val="22"/>
              </w:rPr>
            </w:pPr>
            <w:r w:rsidRPr="00510CA1">
              <w:rPr>
                <w:sz w:val="22"/>
                <w:szCs w:val="22"/>
              </w:rPr>
              <w:t>- основные математические модели для применения к конкретным задачам профессиональной сферы.</w:t>
            </w:r>
          </w:p>
          <w:p w:rsidR="00510CA1" w:rsidRPr="00510CA1" w:rsidRDefault="00510CA1" w:rsidP="00510CA1">
            <w:pPr>
              <w:pStyle w:val="11"/>
              <w:spacing w:after="0" w:line="240" w:lineRule="auto"/>
              <w:ind w:left="0"/>
              <w:jc w:val="both"/>
              <w:rPr>
                <w:rFonts w:ascii="Times New Roman" w:hAnsi="Times New Roman"/>
                <w:b/>
              </w:rPr>
            </w:pPr>
            <w:r w:rsidRPr="00510CA1">
              <w:rPr>
                <w:rFonts w:ascii="Times New Roman" w:hAnsi="Times New Roman"/>
                <w:b/>
              </w:rPr>
              <w:t>Уметь:</w:t>
            </w:r>
          </w:p>
          <w:p w:rsidR="00510CA1" w:rsidRPr="00510CA1" w:rsidRDefault="00510CA1" w:rsidP="00510CA1">
            <w:pPr>
              <w:pStyle w:val="11"/>
              <w:spacing w:after="0" w:line="240" w:lineRule="auto"/>
              <w:ind w:left="0"/>
              <w:jc w:val="both"/>
              <w:rPr>
                <w:rFonts w:ascii="Times New Roman" w:hAnsi="Times New Roman"/>
              </w:rPr>
            </w:pPr>
            <w:r w:rsidRPr="00510CA1">
              <w:rPr>
                <w:rFonts w:ascii="Times New Roman" w:hAnsi="Times New Roman"/>
              </w:rPr>
              <w:t>- применять основные экономические методы для управления государственным и муниципальным имуществом с применением математического инструментария,</w:t>
            </w:r>
          </w:p>
          <w:p w:rsidR="00510CA1" w:rsidRPr="00510CA1" w:rsidRDefault="00510CA1" w:rsidP="00510CA1">
            <w:pPr>
              <w:pStyle w:val="11"/>
              <w:tabs>
                <w:tab w:val="left" w:pos="183"/>
              </w:tabs>
              <w:spacing w:after="0" w:line="240" w:lineRule="auto"/>
              <w:ind w:left="0"/>
              <w:jc w:val="both"/>
              <w:rPr>
                <w:rFonts w:ascii="Times New Roman" w:hAnsi="Times New Roman"/>
              </w:rPr>
            </w:pPr>
            <w:r w:rsidRPr="00510CA1">
              <w:rPr>
                <w:rFonts w:ascii="Times New Roman" w:hAnsi="Times New Roman"/>
              </w:rPr>
              <w:t>- использовать технологии принятия управленческих решений по бюджетированию и структуре государственных (муниципальных) активов в профессиональной сфере с использованием методов математического анализа.</w:t>
            </w:r>
          </w:p>
          <w:p w:rsidR="00510CA1" w:rsidRPr="00510CA1" w:rsidRDefault="00510CA1" w:rsidP="00510CA1">
            <w:pPr>
              <w:pStyle w:val="11"/>
              <w:tabs>
                <w:tab w:val="left" w:pos="183"/>
              </w:tabs>
              <w:spacing w:after="0" w:line="240" w:lineRule="auto"/>
              <w:ind w:left="0"/>
              <w:jc w:val="both"/>
              <w:rPr>
                <w:rFonts w:ascii="Times New Roman" w:hAnsi="Times New Roman"/>
              </w:rPr>
            </w:pPr>
            <w:r w:rsidRPr="00510CA1">
              <w:rPr>
                <w:rFonts w:ascii="Times New Roman" w:hAnsi="Times New Roman"/>
              </w:rPr>
              <w:t>- адаптировать основные математические модели к конкретным задачам в профессиональной</w:t>
            </w:r>
            <w:r>
              <w:rPr>
                <w:rFonts w:ascii="Times New Roman" w:hAnsi="Times New Roman"/>
              </w:rPr>
              <w:t xml:space="preserve"> </w:t>
            </w:r>
            <w:r w:rsidRPr="00510CA1">
              <w:rPr>
                <w:rFonts w:ascii="Times New Roman" w:hAnsi="Times New Roman"/>
              </w:rPr>
              <w:t>сфере</w:t>
            </w:r>
          </w:p>
          <w:p w:rsidR="006B1739" w:rsidRDefault="006B1739" w:rsidP="00510CA1">
            <w:pPr>
              <w:pStyle w:val="11"/>
              <w:spacing w:after="0" w:line="240" w:lineRule="auto"/>
              <w:ind w:left="0"/>
              <w:jc w:val="both"/>
              <w:rPr>
                <w:rFonts w:ascii="Times New Roman" w:hAnsi="Times New Roman"/>
                <w:b/>
              </w:rPr>
            </w:pPr>
          </w:p>
          <w:p w:rsidR="006B1739" w:rsidRDefault="006B1739" w:rsidP="00510CA1">
            <w:pPr>
              <w:pStyle w:val="11"/>
              <w:spacing w:after="0" w:line="240" w:lineRule="auto"/>
              <w:ind w:left="0"/>
              <w:jc w:val="both"/>
              <w:rPr>
                <w:rFonts w:ascii="Times New Roman" w:hAnsi="Times New Roman"/>
                <w:b/>
              </w:rPr>
            </w:pPr>
          </w:p>
          <w:p w:rsidR="006B1739" w:rsidRDefault="006B1739" w:rsidP="00510CA1">
            <w:pPr>
              <w:pStyle w:val="11"/>
              <w:spacing w:after="0" w:line="240" w:lineRule="auto"/>
              <w:ind w:left="0"/>
              <w:jc w:val="both"/>
              <w:rPr>
                <w:rFonts w:ascii="Times New Roman" w:hAnsi="Times New Roman"/>
                <w:b/>
              </w:rPr>
            </w:pPr>
          </w:p>
          <w:p w:rsidR="00510CA1" w:rsidRPr="00510CA1" w:rsidRDefault="00510CA1" w:rsidP="00510CA1">
            <w:pPr>
              <w:pStyle w:val="11"/>
              <w:spacing w:after="0" w:line="240" w:lineRule="auto"/>
              <w:ind w:left="0"/>
              <w:jc w:val="both"/>
              <w:rPr>
                <w:rFonts w:ascii="Times New Roman" w:hAnsi="Times New Roman"/>
                <w:b/>
              </w:rPr>
            </w:pPr>
            <w:r w:rsidRPr="00510CA1">
              <w:rPr>
                <w:rFonts w:ascii="Times New Roman" w:hAnsi="Times New Roman"/>
                <w:b/>
              </w:rPr>
              <w:t>Владеть:</w:t>
            </w:r>
          </w:p>
          <w:p w:rsidR="00510CA1" w:rsidRPr="00510CA1" w:rsidRDefault="00510CA1" w:rsidP="00510CA1">
            <w:pPr>
              <w:pStyle w:val="11"/>
              <w:spacing w:after="0" w:line="240" w:lineRule="auto"/>
              <w:ind w:left="0"/>
              <w:jc w:val="both"/>
              <w:rPr>
                <w:rFonts w:ascii="Times New Roman" w:hAnsi="Times New Roman"/>
              </w:rPr>
            </w:pPr>
            <w:r w:rsidRPr="00510CA1">
              <w:rPr>
                <w:rFonts w:ascii="Times New Roman" w:hAnsi="Times New Roman"/>
              </w:rPr>
              <w:t>- основными</w:t>
            </w:r>
            <w:r>
              <w:rPr>
                <w:rFonts w:ascii="Times New Roman" w:hAnsi="Times New Roman"/>
              </w:rPr>
              <w:t xml:space="preserve"> </w:t>
            </w:r>
            <w:r w:rsidRPr="00510CA1">
              <w:rPr>
                <w:rFonts w:ascii="Times New Roman" w:hAnsi="Times New Roman"/>
              </w:rPr>
              <w:t>экономическими методами для управления государственным и муниципальным имуществом с применением математического инструментария,</w:t>
            </w:r>
          </w:p>
          <w:p w:rsidR="00510CA1" w:rsidRPr="00510CA1" w:rsidRDefault="00510CA1" w:rsidP="00510CA1">
            <w:pPr>
              <w:pStyle w:val="11"/>
              <w:tabs>
                <w:tab w:val="left" w:pos="183"/>
              </w:tabs>
              <w:spacing w:after="0" w:line="240" w:lineRule="auto"/>
              <w:ind w:left="0"/>
              <w:jc w:val="both"/>
              <w:rPr>
                <w:rFonts w:ascii="Times New Roman" w:hAnsi="Times New Roman"/>
              </w:rPr>
            </w:pPr>
            <w:r w:rsidRPr="00510CA1">
              <w:rPr>
                <w:rFonts w:ascii="Times New Roman" w:hAnsi="Times New Roman"/>
              </w:rPr>
              <w:t>- технологией и методами принятия управленческих решений в профессиональной сфере с использованием методов математического анализа.</w:t>
            </w:r>
          </w:p>
          <w:p w:rsidR="00510CA1" w:rsidRPr="00510CA1" w:rsidRDefault="00510CA1" w:rsidP="00510CA1">
            <w:pPr>
              <w:pStyle w:val="11"/>
              <w:tabs>
                <w:tab w:val="left" w:pos="183"/>
              </w:tabs>
              <w:spacing w:after="0" w:line="240" w:lineRule="auto"/>
              <w:ind w:left="0"/>
              <w:jc w:val="both"/>
              <w:rPr>
                <w:rFonts w:ascii="Times New Roman" w:hAnsi="Times New Roman"/>
                <w:b/>
                <w:i/>
              </w:rPr>
            </w:pPr>
            <w:r w:rsidRPr="00510CA1">
              <w:rPr>
                <w:rFonts w:ascii="Times New Roman" w:hAnsi="Times New Roman"/>
              </w:rPr>
              <w:t>- математическим инструментарием и методами для решения конкретных задач в профессиональной</w:t>
            </w:r>
            <w:r>
              <w:rPr>
                <w:rFonts w:ascii="Times New Roman" w:hAnsi="Times New Roman"/>
              </w:rPr>
              <w:t xml:space="preserve"> </w:t>
            </w:r>
            <w:r w:rsidRPr="00510CA1">
              <w:rPr>
                <w:rFonts w:ascii="Times New Roman" w:hAnsi="Times New Roman"/>
              </w:rPr>
              <w:t>сфере</w:t>
            </w:r>
          </w:p>
        </w:tc>
      </w:tr>
    </w:tbl>
    <w:p w:rsidR="00E03F4D" w:rsidRDefault="00E03F4D" w:rsidP="00E03F4D">
      <w:pPr>
        <w:ind w:left="360"/>
        <w:jc w:val="both"/>
      </w:pPr>
    </w:p>
    <w:p w:rsidR="00E03F4D" w:rsidRPr="00773DBC" w:rsidRDefault="00E03F4D" w:rsidP="00AE18F6">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E03F4D" w:rsidRPr="00773DBC" w:rsidRDefault="00E03F4D" w:rsidP="00E03F4D">
      <w:pPr>
        <w:jc w:val="both"/>
        <w:rPr>
          <w:rFonts w:ascii="Tahoma" w:hAnsi="Tahoma" w:cs="Tahoma"/>
          <w:color w:val="000000"/>
        </w:rPr>
      </w:pPr>
      <w:r w:rsidRPr="00773DBC">
        <w:t xml:space="preserve">Дисциплина относится к </w:t>
      </w:r>
      <w:r w:rsidR="00DE7B21">
        <w:t>базовой</w:t>
      </w:r>
      <w:r w:rsidRPr="00773DBC">
        <w:t xml:space="preserve"> </w:t>
      </w:r>
      <w:r w:rsidR="00F40852">
        <w:rPr>
          <w:color w:val="000000"/>
        </w:rPr>
        <w:t xml:space="preserve">части дисциплинам по выбору </w:t>
      </w:r>
      <w:r w:rsidR="00F40852">
        <w:t>блока 1</w:t>
      </w:r>
      <w:r w:rsidR="00845098">
        <w:t>.</w:t>
      </w:r>
    </w:p>
    <w:p w:rsidR="00E03F4D" w:rsidRPr="00773DBC" w:rsidRDefault="00E03F4D" w:rsidP="00E03F4D">
      <w:pPr>
        <w:pStyle w:val="33"/>
        <w:shd w:val="clear" w:color="auto" w:fill="auto"/>
        <w:spacing w:line="240" w:lineRule="auto"/>
        <w:ind w:firstLine="720"/>
        <w:jc w:val="both"/>
        <w:rPr>
          <w:sz w:val="24"/>
          <w:szCs w:val="24"/>
        </w:rPr>
      </w:pPr>
      <w:r w:rsidRPr="00773DBC">
        <w:rPr>
          <w:sz w:val="24"/>
          <w:szCs w:val="24"/>
        </w:rPr>
        <w:t>Дисциплина находится в логической и содержательно-методической взаимосвязи с другими ча</w:t>
      </w:r>
      <w:r w:rsidR="008758D1">
        <w:rPr>
          <w:sz w:val="24"/>
          <w:szCs w:val="24"/>
        </w:rPr>
        <w:t xml:space="preserve">стями ОП и изучается </w:t>
      </w:r>
      <w:r w:rsidRPr="00773DBC">
        <w:rPr>
          <w:sz w:val="24"/>
          <w:szCs w:val="24"/>
        </w:rPr>
        <w:t xml:space="preserve"> с такими дисциплинами, как: «</w:t>
      </w:r>
      <w:r w:rsidRPr="00703A2A">
        <w:rPr>
          <w:sz w:val="24"/>
          <w:szCs w:val="24"/>
        </w:rPr>
        <w:t>Информационные технологии в управлении</w:t>
      </w:r>
      <w:r w:rsidRPr="00773DBC">
        <w:rPr>
          <w:sz w:val="24"/>
          <w:szCs w:val="24"/>
        </w:rPr>
        <w:t>».</w:t>
      </w:r>
    </w:p>
    <w:p w:rsidR="00E03F4D" w:rsidRPr="00773DBC" w:rsidRDefault="00E03F4D" w:rsidP="00E03F4D">
      <w:pPr>
        <w:ind w:firstLine="709"/>
        <w:jc w:val="both"/>
      </w:pPr>
      <w:r w:rsidRPr="00773DBC">
        <w:t>Освоение дисциплины «</w:t>
      </w:r>
      <w:r>
        <w:t>Математика</w:t>
      </w:r>
      <w:r w:rsidRPr="00773DBC">
        <w:t>» является необходимой основой для изучения последующих дисциплин «</w:t>
      </w:r>
      <w:r w:rsidRPr="00703A2A">
        <w:t>Экономика</w:t>
      </w:r>
      <w:r w:rsidRPr="00773DBC">
        <w:t>», «</w:t>
      </w:r>
      <w:r w:rsidRPr="00703A2A">
        <w:t>Инвестиционный анализ</w:t>
      </w:r>
      <w:r w:rsidRPr="00773DBC">
        <w:t>», «</w:t>
      </w:r>
      <w:r w:rsidRPr="00703A2A">
        <w:t>Экономический анализ</w:t>
      </w:r>
      <w:r w:rsidRPr="00773DBC">
        <w:t>».</w:t>
      </w:r>
    </w:p>
    <w:p w:rsidR="00E03F4D" w:rsidRDefault="00E03F4D" w:rsidP="00E03F4D">
      <w:pPr>
        <w:ind w:firstLine="709"/>
        <w:jc w:val="both"/>
      </w:pPr>
      <w:r w:rsidRPr="00CF1FA5">
        <w:t xml:space="preserve">Изучение дисциплины позволит обучающимся реализовывать общепрофессиональные </w:t>
      </w:r>
      <w:r w:rsidR="008758D1">
        <w:t xml:space="preserve">и профессиональные </w:t>
      </w:r>
      <w:r w:rsidRPr="00CF1FA5">
        <w:t xml:space="preserve">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E03F4D" w:rsidRDefault="00E03F4D" w:rsidP="00E03F4D">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E03F4D" w:rsidRDefault="006C7D7B" w:rsidP="00E03F4D">
      <w:pPr>
        <w:ind w:firstLine="709"/>
        <w:jc w:val="both"/>
      </w:pPr>
      <w:r>
        <w:t>-</w:t>
      </w:r>
      <w:r w:rsidR="00E03F4D">
        <w:t>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E03F4D" w:rsidRDefault="00E03F4D" w:rsidP="00E03F4D">
      <w:pPr>
        <w:ind w:firstLine="709"/>
        <w:jc w:val="both"/>
      </w:pPr>
      <w:r>
        <w:t>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E03F4D" w:rsidRDefault="00E03F4D" w:rsidP="00E03F4D">
      <w:pPr>
        <w:ind w:firstLine="709"/>
        <w:jc w:val="both"/>
      </w:pPr>
      <w:r>
        <w:t>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E03F4D" w:rsidRDefault="00E03F4D" w:rsidP="00E03F4D">
      <w:pPr>
        <w:ind w:firstLine="709"/>
        <w:jc w:val="both"/>
      </w:pPr>
      <w:r>
        <w:t>участие в процессах бюджетного планирования и оценки эффективности бюджетных расходов;</w:t>
      </w:r>
    </w:p>
    <w:p w:rsidR="00E03F4D" w:rsidRDefault="00E03F4D" w:rsidP="00E03F4D">
      <w:pPr>
        <w:ind w:firstLine="709"/>
        <w:jc w:val="both"/>
      </w:pPr>
      <w:r>
        <w:t>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E03F4D" w:rsidRDefault="00E03F4D" w:rsidP="00E03F4D">
      <w:pPr>
        <w:ind w:firstLine="709"/>
        <w:jc w:val="both"/>
      </w:pPr>
      <w:r>
        <w:t xml:space="preserve">планирование деятельности организаций и подразделений, формирование </w:t>
      </w:r>
      <w:r>
        <w:lastRenderedPageBreak/>
        <w:t>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E03F4D" w:rsidRDefault="00E03F4D" w:rsidP="00E03F4D">
      <w:pPr>
        <w:ind w:firstLine="709"/>
        <w:jc w:val="both"/>
      </w:pPr>
      <w:r>
        <w:t>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w:t>
      </w:r>
    </w:p>
    <w:p w:rsidR="00E03F4D" w:rsidRDefault="00E03F4D" w:rsidP="00E03F4D">
      <w:pPr>
        <w:ind w:firstLine="709"/>
        <w:jc w:val="both"/>
      </w:pPr>
      <w:r>
        <w:t>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E03F4D" w:rsidRDefault="00E03F4D" w:rsidP="00E03F4D">
      <w:pPr>
        <w:ind w:firstLine="709"/>
        <w:jc w:val="both"/>
      </w:pPr>
      <w:r>
        <w:t>организация контроля качества управленческих решений и осуществление административных процессов;</w:t>
      </w:r>
    </w:p>
    <w:p w:rsidR="00E03F4D" w:rsidRDefault="00E03F4D" w:rsidP="00E03F4D">
      <w:pPr>
        <w:ind w:firstLine="709"/>
        <w:jc w:val="both"/>
      </w:pPr>
      <w:r>
        <w:t>организация взаимодействия с внешними организациями и гражданами;</w:t>
      </w:r>
    </w:p>
    <w:p w:rsidR="00E03F4D" w:rsidRDefault="00E03F4D" w:rsidP="00E03F4D">
      <w:pPr>
        <w:ind w:firstLine="709"/>
        <w:jc w:val="both"/>
      </w:pPr>
      <w:r>
        <w:t>содействие развитию механизмов общественного участия в принятии и реализации управленческих решений;</w:t>
      </w:r>
    </w:p>
    <w:p w:rsidR="00E03F4D" w:rsidRPr="00CF1FA5" w:rsidRDefault="00E03F4D" w:rsidP="00E03F4D">
      <w:pPr>
        <w:ind w:firstLine="709"/>
        <w:jc w:val="both"/>
      </w:pPr>
      <w:r>
        <w:t>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AE18F6" w:rsidRDefault="00AE18F6" w:rsidP="00AE18F6">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AE18F6" w:rsidRPr="009C0FB1" w:rsidRDefault="00AE18F6" w:rsidP="00AE18F6">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8A5E33" w:rsidRPr="008A5E33" w:rsidRDefault="008A5E33" w:rsidP="008A5E33">
      <w:pPr>
        <w:widowControl/>
        <w:autoSpaceDE/>
        <w:autoSpaceDN/>
        <w:adjustRightInd/>
        <w:spacing w:after="160" w:line="256" w:lineRule="auto"/>
        <w:ind w:firstLine="539"/>
        <w:jc w:val="both"/>
        <w:rPr>
          <w:rFonts w:eastAsia="Calibri"/>
          <w:lang w:eastAsia="en-US"/>
        </w:rPr>
      </w:pPr>
      <w:r w:rsidRPr="008A5E33">
        <w:rPr>
          <w:rFonts w:eastAsia="Calibri"/>
          <w:lang w:eastAsia="en-US"/>
        </w:rPr>
        <w:t xml:space="preserve">Дисциплина  в рамках </w:t>
      </w:r>
      <w:r w:rsidRPr="008A5E33">
        <w:rPr>
          <w:rFonts w:eastAsia="Calibri"/>
          <w:b/>
          <w:lang w:eastAsia="en-US"/>
        </w:rPr>
        <w:t>воспитательной работы</w:t>
      </w:r>
      <w:r w:rsidRPr="008A5E3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CF1FA5" w:rsidRDefault="00760C32" w:rsidP="00CF1FA5">
      <w:pPr>
        <w:ind w:firstLine="709"/>
        <w:jc w:val="both"/>
      </w:pPr>
    </w:p>
    <w:p w:rsidR="001016D7" w:rsidRPr="00773DBC" w:rsidRDefault="001012D2" w:rsidP="00AE18F6">
      <w:pPr>
        <w:pStyle w:val="a9"/>
        <w:numPr>
          <w:ilvl w:val="0"/>
          <w:numId w:val="1"/>
        </w:numPr>
        <w:ind w:left="0" w:firstLine="709"/>
        <w:jc w:val="both"/>
        <w:rPr>
          <w:b/>
          <w:i/>
        </w:rPr>
      </w:pPr>
      <w:r w:rsidRPr="00773DBC">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47259A" w:rsidRPr="006C7D7B" w:rsidTr="00F50FCF">
        <w:tc>
          <w:tcPr>
            <w:tcW w:w="6204" w:type="dxa"/>
            <w:gridSpan w:val="2"/>
            <w:vMerge w:val="restart"/>
          </w:tcPr>
          <w:p w:rsidR="0047259A" w:rsidRPr="006C7D7B" w:rsidRDefault="0047259A" w:rsidP="0047259A">
            <w:pPr>
              <w:jc w:val="center"/>
              <w:rPr>
                <w:b/>
                <w:i/>
                <w:sz w:val="22"/>
                <w:szCs w:val="22"/>
              </w:rPr>
            </w:pPr>
            <w:r w:rsidRPr="006C7D7B">
              <w:rPr>
                <w:b/>
                <w:i/>
                <w:sz w:val="22"/>
                <w:szCs w:val="22"/>
              </w:rPr>
              <w:t>Виды учебной работы</w:t>
            </w:r>
          </w:p>
        </w:tc>
        <w:tc>
          <w:tcPr>
            <w:tcW w:w="3367" w:type="dxa"/>
            <w:gridSpan w:val="2"/>
          </w:tcPr>
          <w:p w:rsidR="0047259A" w:rsidRPr="006C7D7B" w:rsidRDefault="0047259A" w:rsidP="0047259A">
            <w:pPr>
              <w:jc w:val="center"/>
              <w:rPr>
                <w:b/>
                <w:i/>
                <w:sz w:val="22"/>
                <w:szCs w:val="22"/>
              </w:rPr>
            </w:pPr>
            <w:r w:rsidRPr="006C7D7B">
              <w:rPr>
                <w:b/>
                <w:i/>
                <w:sz w:val="22"/>
                <w:szCs w:val="22"/>
              </w:rPr>
              <w:t>Формы обучения</w:t>
            </w:r>
          </w:p>
        </w:tc>
      </w:tr>
      <w:tr w:rsidR="0047259A" w:rsidRPr="006C7D7B" w:rsidTr="001012D2">
        <w:tc>
          <w:tcPr>
            <w:tcW w:w="6204" w:type="dxa"/>
            <w:gridSpan w:val="2"/>
            <w:vMerge/>
          </w:tcPr>
          <w:p w:rsidR="0047259A" w:rsidRPr="006C7D7B" w:rsidRDefault="0047259A" w:rsidP="0047259A">
            <w:pPr>
              <w:jc w:val="center"/>
              <w:rPr>
                <w:b/>
                <w:i/>
                <w:sz w:val="22"/>
                <w:szCs w:val="22"/>
              </w:rPr>
            </w:pPr>
          </w:p>
        </w:tc>
        <w:tc>
          <w:tcPr>
            <w:tcW w:w="1701" w:type="dxa"/>
          </w:tcPr>
          <w:p w:rsidR="0047259A" w:rsidRPr="006C7D7B" w:rsidRDefault="0047259A" w:rsidP="0047259A">
            <w:pPr>
              <w:jc w:val="center"/>
              <w:rPr>
                <w:b/>
                <w:i/>
                <w:sz w:val="22"/>
                <w:szCs w:val="22"/>
              </w:rPr>
            </w:pPr>
            <w:r w:rsidRPr="006C7D7B">
              <w:rPr>
                <w:b/>
                <w:i/>
                <w:sz w:val="22"/>
                <w:szCs w:val="22"/>
              </w:rPr>
              <w:t>Очная</w:t>
            </w:r>
          </w:p>
        </w:tc>
        <w:tc>
          <w:tcPr>
            <w:tcW w:w="1666" w:type="dxa"/>
          </w:tcPr>
          <w:p w:rsidR="0047259A" w:rsidRPr="006C7D7B" w:rsidRDefault="0047259A" w:rsidP="0047259A">
            <w:pPr>
              <w:jc w:val="center"/>
              <w:rPr>
                <w:b/>
                <w:i/>
                <w:sz w:val="22"/>
                <w:szCs w:val="22"/>
              </w:rPr>
            </w:pPr>
            <w:r w:rsidRPr="006C7D7B">
              <w:rPr>
                <w:b/>
                <w:i/>
                <w:sz w:val="22"/>
                <w:szCs w:val="22"/>
              </w:rPr>
              <w:t>Заочная</w:t>
            </w:r>
          </w:p>
        </w:tc>
      </w:tr>
      <w:tr w:rsidR="001012D2" w:rsidRPr="006C7D7B" w:rsidTr="001012D2">
        <w:tc>
          <w:tcPr>
            <w:tcW w:w="6204" w:type="dxa"/>
            <w:gridSpan w:val="2"/>
          </w:tcPr>
          <w:p w:rsidR="001012D2" w:rsidRPr="006C7D7B" w:rsidRDefault="0047259A" w:rsidP="001012D2">
            <w:pPr>
              <w:jc w:val="both"/>
              <w:rPr>
                <w:sz w:val="22"/>
                <w:szCs w:val="22"/>
              </w:rPr>
            </w:pPr>
            <w:r w:rsidRPr="006C7D7B">
              <w:rPr>
                <w:b/>
                <w:sz w:val="22"/>
                <w:szCs w:val="22"/>
              </w:rPr>
              <w:t>Общая трудоемкость</w:t>
            </w:r>
            <w:r w:rsidRPr="006C7D7B">
              <w:rPr>
                <w:sz w:val="22"/>
                <w:szCs w:val="22"/>
              </w:rPr>
              <w:t>: зачетные единицы/часы</w:t>
            </w:r>
          </w:p>
        </w:tc>
        <w:tc>
          <w:tcPr>
            <w:tcW w:w="1701" w:type="dxa"/>
          </w:tcPr>
          <w:p w:rsidR="001012D2" w:rsidRPr="006C7D7B" w:rsidRDefault="00AE18F6" w:rsidP="003C42C0">
            <w:pPr>
              <w:jc w:val="center"/>
              <w:rPr>
                <w:sz w:val="22"/>
                <w:szCs w:val="22"/>
              </w:rPr>
            </w:pPr>
            <w:r w:rsidRPr="006C7D7B">
              <w:rPr>
                <w:sz w:val="22"/>
                <w:szCs w:val="22"/>
                <w:lang w:val="en-US"/>
              </w:rPr>
              <w:t>180</w:t>
            </w:r>
            <w:r w:rsidR="00BC1411" w:rsidRPr="006C7D7B">
              <w:rPr>
                <w:sz w:val="22"/>
                <w:szCs w:val="22"/>
              </w:rPr>
              <w:t xml:space="preserve"> (</w:t>
            </w:r>
            <w:r w:rsidRPr="006C7D7B">
              <w:rPr>
                <w:sz w:val="22"/>
                <w:szCs w:val="22"/>
                <w:lang w:val="en-US"/>
              </w:rPr>
              <w:t>5</w:t>
            </w:r>
            <w:r w:rsidR="00BC1411" w:rsidRPr="006C7D7B">
              <w:rPr>
                <w:sz w:val="22"/>
                <w:szCs w:val="22"/>
              </w:rPr>
              <w:t xml:space="preserve"> ЗЕТ)</w:t>
            </w:r>
          </w:p>
        </w:tc>
        <w:tc>
          <w:tcPr>
            <w:tcW w:w="1666" w:type="dxa"/>
          </w:tcPr>
          <w:p w:rsidR="001012D2" w:rsidRPr="006C7D7B" w:rsidRDefault="008758D1" w:rsidP="00446E62">
            <w:pPr>
              <w:jc w:val="center"/>
              <w:rPr>
                <w:sz w:val="22"/>
                <w:szCs w:val="22"/>
                <w:highlight w:val="yellow"/>
              </w:rPr>
            </w:pPr>
            <w:r w:rsidRPr="006C7D7B">
              <w:rPr>
                <w:sz w:val="22"/>
                <w:szCs w:val="22"/>
                <w:lang w:val="en-US"/>
              </w:rPr>
              <w:t>180</w:t>
            </w:r>
            <w:r w:rsidRPr="006C7D7B">
              <w:rPr>
                <w:sz w:val="22"/>
                <w:szCs w:val="22"/>
              </w:rPr>
              <w:t xml:space="preserve"> (</w:t>
            </w:r>
            <w:r w:rsidRPr="006C7D7B">
              <w:rPr>
                <w:sz w:val="22"/>
                <w:szCs w:val="22"/>
                <w:lang w:val="en-US"/>
              </w:rPr>
              <w:t>5</w:t>
            </w:r>
            <w:r w:rsidRPr="006C7D7B">
              <w:rPr>
                <w:sz w:val="22"/>
                <w:szCs w:val="22"/>
              </w:rPr>
              <w:t xml:space="preserve"> ЗЕТ)</w:t>
            </w:r>
          </w:p>
        </w:tc>
      </w:tr>
      <w:tr w:rsidR="001012D2" w:rsidRPr="006C7D7B" w:rsidTr="001012D2">
        <w:tc>
          <w:tcPr>
            <w:tcW w:w="6204" w:type="dxa"/>
            <w:gridSpan w:val="2"/>
          </w:tcPr>
          <w:p w:rsidR="001012D2" w:rsidRPr="006C7D7B" w:rsidRDefault="0047259A" w:rsidP="001012D2">
            <w:pPr>
              <w:jc w:val="both"/>
              <w:rPr>
                <w:sz w:val="22"/>
                <w:szCs w:val="22"/>
              </w:rPr>
            </w:pPr>
            <w:r w:rsidRPr="006C7D7B">
              <w:rPr>
                <w:b/>
                <w:sz w:val="22"/>
                <w:szCs w:val="22"/>
              </w:rPr>
              <w:t>Контактная работа</w:t>
            </w:r>
            <w:r w:rsidR="006C7D7B">
              <w:rPr>
                <w:b/>
                <w:sz w:val="22"/>
                <w:szCs w:val="22"/>
              </w:rPr>
              <w:t xml:space="preserve"> </w:t>
            </w:r>
            <w:r w:rsidRPr="006C7D7B">
              <w:rPr>
                <w:b/>
                <w:sz w:val="22"/>
                <w:szCs w:val="22"/>
              </w:rPr>
              <w:t>с преподавателем</w:t>
            </w:r>
            <w:r w:rsidRPr="006C7D7B">
              <w:rPr>
                <w:sz w:val="22"/>
                <w:szCs w:val="22"/>
              </w:rPr>
              <w:t xml:space="preserve"> (всего):</w:t>
            </w:r>
          </w:p>
        </w:tc>
        <w:tc>
          <w:tcPr>
            <w:tcW w:w="1701" w:type="dxa"/>
          </w:tcPr>
          <w:p w:rsidR="001012D2" w:rsidRPr="006C7D7B" w:rsidRDefault="008758D1" w:rsidP="002F5DC2">
            <w:pPr>
              <w:jc w:val="center"/>
              <w:rPr>
                <w:sz w:val="22"/>
                <w:szCs w:val="22"/>
                <w:lang w:val="en-US"/>
              </w:rPr>
            </w:pPr>
            <w:r w:rsidRPr="006C7D7B">
              <w:rPr>
                <w:sz w:val="22"/>
                <w:szCs w:val="22"/>
              </w:rPr>
              <w:t>108</w:t>
            </w:r>
          </w:p>
        </w:tc>
        <w:tc>
          <w:tcPr>
            <w:tcW w:w="1666" w:type="dxa"/>
          </w:tcPr>
          <w:p w:rsidR="001012D2" w:rsidRPr="006C7D7B" w:rsidRDefault="008758D1" w:rsidP="00446E62">
            <w:pPr>
              <w:jc w:val="center"/>
              <w:rPr>
                <w:sz w:val="22"/>
                <w:szCs w:val="22"/>
              </w:rPr>
            </w:pPr>
            <w:r w:rsidRPr="006C7D7B">
              <w:rPr>
                <w:sz w:val="22"/>
                <w:szCs w:val="22"/>
              </w:rPr>
              <w:t>24</w:t>
            </w:r>
          </w:p>
        </w:tc>
      </w:tr>
      <w:tr w:rsidR="0047259A" w:rsidRPr="006C7D7B" w:rsidTr="00446E62">
        <w:tc>
          <w:tcPr>
            <w:tcW w:w="250" w:type="dxa"/>
            <w:vMerge w:val="restart"/>
          </w:tcPr>
          <w:p w:rsidR="0047259A" w:rsidRPr="006C7D7B" w:rsidRDefault="0047259A" w:rsidP="001012D2">
            <w:pPr>
              <w:jc w:val="both"/>
              <w:rPr>
                <w:sz w:val="22"/>
                <w:szCs w:val="22"/>
              </w:rPr>
            </w:pPr>
          </w:p>
        </w:tc>
        <w:tc>
          <w:tcPr>
            <w:tcW w:w="5954" w:type="dxa"/>
          </w:tcPr>
          <w:p w:rsidR="0047259A" w:rsidRPr="006C7D7B" w:rsidRDefault="0047259A" w:rsidP="001012D2">
            <w:pPr>
              <w:jc w:val="both"/>
              <w:rPr>
                <w:sz w:val="22"/>
                <w:szCs w:val="22"/>
              </w:rPr>
            </w:pPr>
            <w:r w:rsidRPr="006C7D7B">
              <w:rPr>
                <w:sz w:val="22"/>
                <w:szCs w:val="22"/>
              </w:rPr>
              <w:t>Лекции (Л</w:t>
            </w:r>
            <w:r w:rsidR="00020ABC" w:rsidRPr="006C7D7B">
              <w:rPr>
                <w:sz w:val="22"/>
                <w:szCs w:val="22"/>
              </w:rPr>
              <w:t>К</w:t>
            </w:r>
            <w:r w:rsidRPr="006C7D7B">
              <w:rPr>
                <w:sz w:val="22"/>
                <w:szCs w:val="22"/>
              </w:rPr>
              <w:t>)</w:t>
            </w:r>
          </w:p>
        </w:tc>
        <w:tc>
          <w:tcPr>
            <w:tcW w:w="1701" w:type="dxa"/>
          </w:tcPr>
          <w:p w:rsidR="0047259A" w:rsidRPr="006C7D7B" w:rsidRDefault="00F826AD" w:rsidP="00446E62">
            <w:pPr>
              <w:jc w:val="center"/>
              <w:rPr>
                <w:sz w:val="22"/>
                <w:szCs w:val="22"/>
              </w:rPr>
            </w:pPr>
            <w:r w:rsidRPr="006C7D7B">
              <w:rPr>
                <w:sz w:val="22"/>
                <w:szCs w:val="22"/>
              </w:rPr>
              <w:t>36</w:t>
            </w:r>
            <w:r w:rsidR="001979FD">
              <w:rPr>
                <w:sz w:val="22"/>
                <w:szCs w:val="22"/>
              </w:rPr>
              <w:t>***</w:t>
            </w:r>
          </w:p>
        </w:tc>
        <w:tc>
          <w:tcPr>
            <w:tcW w:w="1666" w:type="dxa"/>
          </w:tcPr>
          <w:p w:rsidR="0047259A" w:rsidRPr="006C7D7B" w:rsidRDefault="008758D1" w:rsidP="00446E62">
            <w:pPr>
              <w:jc w:val="center"/>
              <w:rPr>
                <w:sz w:val="22"/>
                <w:szCs w:val="22"/>
              </w:rPr>
            </w:pPr>
            <w:r w:rsidRPr="006C7D7B">
              <w:rPr>
                <w:sz w:val="22"/>
                <w:szCs w:val="22"/>
              </w:rPr>
              <w:t>8</w:t>
            </w:r>
            <w:r w:rsidR="001979FD">
              <w:rPr>
                <w:sz w:val="22"/>
                <w:szCs w:val="22"/>
              </w:rPr>
              <w:t>***</w:t>
            </w:r>
          </w:p>
        </w:tc>
      </w:tr>
      <w:tr w:rsidR="0047259A" w:rsidRPr="006C7D7B" w:rsidTr="00446E62">
        <w:tc>
          <w:tcPr>
            <w:tcW w:w="250" w:type="dxa"/>
            <w:vMerge/>
          </w:tcPr>
          <w:p w:rsidR="0047259A" w:rsidRPr="006C7D7B" w:rsidRDefault="0047259A" w:rsidP="001012D2">
            <w:pPr>
              <w:jc w:val="both"/>
              <w:rPr>
                <w:sz w:val="22"/>
                <w:szCs w:val="22"/>
              </w:rPr>
            </w:pPr>
          </w:p>
        </w:tc>
        <w:tc>
          <w:tcPr>
            <w:tcW w:w="5954" w:type="dxa"/>
          </w:tcPr>
          <w:p w:rsidR="0047259A" w:rsidRPr="006C7D7B" w:rsidRDefault="0047259A" w:rsidP="001012D2">
            <w:pPr>
              <w:jc w:val="both"/>
              <w:rPr>
                <w:sz w:val="22"/>
                <w:szCs w:val="22"/>
              </w:rPr>
            </w:pPr>
            <w:r w:rsidRPr="006C7D7B">
              <w:rPr>
                <w:sz w:val="22"/>
                <w:szCs w:val="22"/>
              </w:rPr>
              <w:t>Практические занятия (ПЗ)</w:t>
            </w:r>
          </w:p>
        </w:tc>
        <w:tc>
          <w:tcPr>
            <w:tcW w:w="1701" w:type="dxa"/>
          </w:tcPr>
          <w:p w:rsidR="0047259A" w:rsidRPr="001979FD" w:rsidRDefault="008758D1" w:rsidP="00446E62">
            <w:pPr>
              <w:jc w:val="center"/>
              <w:rPr>
                <w:sz w:val="22"/>
                <w:szCs w:val="22"/>
              </w:rPr>
            </w:pPr>
            <w:r w:rsidRPr="006C7D7B">
              <w:rPr>
                <w:sz w:val="22"/>
                <w:szCs w:val="22"/>
                <w:lang w:val="en-US"/>
              </w:rPr>
              <w:t>72</w:t>
            </w:r>
            <w:r w:rsidR="001979FD">
              <w:rPr>
                <w:sz w:val="22"/>
                <w:szCs w:val="22"/>
              </w:rPr>
              <w:t>***</w:t>
            </w:r>
          </w:p>
        </w:tc>
        <w:tc>
          <w:tcPr>
            <w:tcW w:w="1666" w:type="dxa"/>
          </w:tcPr>
          <w:p w:rsidR="0047259A" w:rsidRPr="006C7D7B" w:rsidRDefault="008758D1" w:rsidP="00446E62">
            <w:pPr>
              <w:jc w:val="center"/>
              <w:rPr>
                <w:sz w:val="22"/>
                <w:szCs w:val="22"/>
              </w:rPr>
            </w:pPr>
            <w:r w:rsidRPr="006C7D7B">
              <w:rPr>
                <w:sz w:val="22"/>
                <w:szCs w:val="22"/>
              </w:rPr>
              <w:t>16</w:t>
            </w:r>
            <w:r w:rsidR="001979FD">
              <w:rPr>
                <w:sz w:val="22"/>
                <w:szCs w:val="22"/>
              </w:rPr>
              <w:t>***</w:t>
            </w:r>
          </w:p>
        </w:tc>
      </w:tr>
      <w:tr w:rsidR="0047259A" w:rsidRPr="006C7D7B" w:rsidTr="00446E62">
        <w:tc>
          <w:tcPr>
            <w:tcW w:w="250" w:type="dxa"/>
            <w:vMerge/>
          </w:tcPr>
          <w:p w:rsidR="0047259A" w:rsidRPr="006C7D7B" w:rsidRDefault="0047259A" w:rsidP="001012D2">
            <w:pPr>
              <w:jc w:val="both"/>
              <w:rPr>
                <w:sz w:val="22"/>
                <w:szCs w:val="22"/>
              </w:rPr>
            </w:pPr>
          </w:p>
        </w:tc>
        <w:tc>
          <w:tcPr>
            <w:tcW w:w="5954" w:type="dxa"/>
          </w:tcPr>
          <w:p w:rsidR="0047259A" w:rsidRPr="006C7D7B" w:rsidRDefault="0047259A" w:rsidP="001012D2">
            <w:pPr>
              <w:jc w:val="both"/>
              <w:rPr>
                <w:sz w:val="22"/>
                <w:szCs w:val="22"/>
              </w:rPr>
            </w:pPr>
            <w:r w:rsidRPr="006C7D7B">
              <w:rPr>
                <w:sz w:val="22"/>
                <w:szCs w:val="22"/>
              </w:rPr>
              <w:t>Семинарские занятия (СЗ)</w:t>
            </w:r>
          </w:p>
        </w:tc>
        <w:tc>
          <w:tcPr>
            <w:tcW w:w="1701" w:type="dxa"/>
          </w:tcPr>
          <w:p w:rsidR="0047259A" w:rsidRPr="006C7D7B" w:rsidRDefault="0047259A" w:rsidP="00446E62">
            <w:pPr>
              <w:jc w:val="center"/>
              <w:rPr>
                <w:sz w:val="22"/>
                <w:szCs w:val="22"/>
              </w:rPr>
            </w:pPr>
          </w:p>
        </w:tc>
        <w:tc>
          <w:tcPr>
            <w:tcW w:w="1666" w:type="dxa"/>
          </w:tcPr>
          <w:p w:rsidR="0047259A" w:rsidRPr="006C7D7B" w:rsidRDefault="0047259A" w:rsidP="00446E62">
            <w:pPr>
              <w:jc w:val="center"/>
              <w:rPr>
                <w:sz w:val="22"/>
                <w:szCs w:val="22"/>
              </w:rPr>
            </w:pPr>
          </w:p>
        </w:tc>
      </w:tr>
      <w:tr w:rsidR="0047259A" w:rsidRPr="006C7D7B" w:rsidTr="00446E62">
        <w:tc>
          <w:tcPr>
            <w:tcW w:w="250" w:type="dxa"/>
            <w:vMerge/>
          </w:tcPr>
          <w:p w:rsidR="0047259A" w:rsidRPr="006C7D7B" w:rsidRDefault="0047259A" w:rsidP="001012D2">
            <w:pPr>
              <w:jc w:val="both"/>
              <w:rPr>
                <w:sz w:val="22"/>
                <w:szCs w:val="22"/>
              </w:rPr>
            </w:pPr>
          </w:p>
        </w:tc>
        <w:tc>
          <w:tcPr>
            <w:tcW w:w="5954" w:type="dxa"/>
          </w:tcPr>
          <w:p w:rsidR="0047259A" w:rsidRPr="006C7D7B" w:rsidRDefault="0047259A" w:rsidP="001012D2">
            <w:pPr>
              <w:jc w:val="both"/>
              <w:rPr>
                <w:sz w:val="22"/>
                <w:szCs w:val="22"/>
              </w:rPr>
            </w:pPr>
            <w:r w:rsidRPr="006C7D7B">
              <w:rPr>
                <w:sz w:val="22"/>
                <w:szCs w:val="22"/>
              </w:rPr>
              <w:t>Лабораторные работы (ЛР)</w:t>
            </w:r>
          </w:p>
        </w:tc>
        <w:tc>
          <w:tcPr>
            <w:tcW w:w="1701" w:type="dxa"/>
          </w:tcPr>
          <w:p w:rsidR="0047259A" w:rsidRPr="006C7D7B" w:rsidRDefault="0047259A" w:rsidP="00446E62">
            <w:pPr>
              <w:jc w:val="center"/>
              <w:rPr>
                <w:sz w:val="22"/>
                <w:szCs w:val="22"/>
              </w:rPr>
            </w:pPr>
          </w:p>
        </w:tc>
        <w:tc>
          <w:tcPr>
            <w:tcW w:w="1666" w:type="dxa"/>
          </w:tcPr>
          <w:p w:rsidR="0047259A" w:rsidRPr="006C7D7B" w:rsidRDefault="0047259A" w:rsidP="00446E62">
            <w:pPr>
              <w:jc w:val="center"/>
              <w:rPr>
                <w:sz w:val="22"/>
                <w:szCs w:val="22"/>
              </w:rPr>
            </w:pPr>
          </w:p>
        </w:tc>
      </w:tr>
      <w:tr w:rsidR="0047259A" w:rsidRPr="006C7D7B" w:rsidTr="00446E62">
        <w:tc>
          <w:tcPr>
            <w:tcW w:w="250" w:type="dxa"/>
            <w:vMerge/>
          </w:tcPr>
          <w:p w:rsidR="0047259A" w:rsidRPr="006C7D7B" w:rsidRDefault="0047259A" w:rsidP="001012D2">
            <w:pPr>
              <w:jc w:val="both"/>
              <w:rPr>
                <w:sz w:val="22"/>
                <w:szCs w:val="22"/>
              </w:rPr>
            </w:pPr>
          </w:p>
        </w:tc>
        <w:tc>
          <w:tcPr>
            <w:tcW w:w="5954" w:type="dxa"/>
          </w:tcPr>
          <w:p w:rsidR="0047259A" w:rsidRPr="006C7D7B" w:rsidRDefault="00446E62" w:rsidP="00446E62">
            <w:pPr>
              <w:jc w:val="both"/>
              <w:rPr>
                <w:sz w:val="22"/>
                <w:szCs w:val="22"/>
              </w:rPr>
            </w:pPr>
            <w:r w:rsidRPr="006C7D7B">
              <w:rPr>
                <w:sz w:val="22"/>
                <w:szCs w:val="22"/>
              </w:rPr>
              <w:t xml:space="preserve">Промежуточная аттестация: </w:t>
            </w:r>
            <w:r w:rsidRPr="006C7D7B">
              <w:rPr>
                <w:sz w:val="22"/>
                <w:szCs w:val="22"/>
                <w:u w:val="single"/>
              </w:rPr>
              <w:t xml:space="preserve">Зачет </w:t>
            </w:r>
            <w:r w:rsidRPr="006C7D7B">
              <w:rPr>
                <w:sz w:val="22"/>
                <w:szCs w:val="22"/>
              </w:rPr>
              <w:t xml:space="preserve">/ зачет с оценкой / экзамен / </w:t>
            </w:r>
          </w:p>
        </w:tc>
        <w:tc>
          <w:tcPr>
            <w:tcW w:w="1701" w:type="dxa"/>
          </w:tcPr>
          <w:p w:rsidR="0047259A" w:rsidRPr="006C7D7B" w:rsidRDefault="00512FE4" w:rsidP="00446E62">
            <w:pPr>
              <w:jc w:val="center"/>
              <w:rPr>
                <w:sz w:val="22"/>
                <w:szCs w:val="22"/>
              </w:rPr>
            </w:pPr>
            <w:r>
              <w:rPr>
                <w:sz w:val="22"/>
                <w:szCs w:val="22"/>
              </w:rPr>
              <w:t>2**</w:t>
            </w:r>
          </w:p>
        </w:tc>
        <w:tc>
          <w:tcPr>
            <w:tcW w:w="1666" w:type="dxa"/>
          </w:tcPr>
          <w:p w:rsidR="0047259A" w:rsidRPr="006C7D7B" w:rsidRDefault="008758D1" w:rsidP="00446E62">
            <w:pPr>
              <w:jc w:val="center"/>
              <w:rPr>
                <w:sz w:val="22"/>
                <w:szCs w:val="22"/>
              </w:rPr>
            </w:pPr>
            <w:r w:rsidRPr="006C7D7B">
              <w:rPr>
                <w:sz w:val="22"/>
                <w:szCs w:val="22"/>
              </w:rPr>
              <w:t>4</w:t>
            </w:r>
          </w:p>
        </w:tc>
      </w:tr>
      <w:tr w:rsidR="0047259A" w:rsidRPr="006C7D7B" w:rsidTr="001012D2">
        <w:tc>
          <w:tcPr>
            <w:tcW w:w="6204" w:type="dxa"/>
            <w:gridSpan w:val="2"/>
          </w:tcPr>
          <w:p w:rsidR="0047259A" w:rsidRPr="006C7D7B" w:rsidRDefault="0047259A" w:rsidP="001012D2">
            <w:pPr>
              <w:jc w:val="both"/>
              <w:rPr>
                <w:sz w:val="22"/>
                <w:szCs w:val="22"/>
              </w:rPr>
            </w:pPr>
            <w:r w:rsidRPr="006C7D7B">
              <w:rPr>
                <w:b/>
                <w:sz w:val="22"/>
                <w:szCs w:val="22"/>
              </w:rPr>
              <w:t>Самостоятельная работа</w:t>
            </w:r>
            <w:r w:rsidRPr="006C7D7B">
              <w:rPr>
                <w:sz w:val="22"/>
                <w:szCs w:val="22"/>
              </w:rPr>
              <w:t xml:space="preserve"> (СРС)</w:t>
            </w:r>
          </w:p>
        </w:tc>
        <w:tc>
          <w:tcPr>
            <w:tcW w:w="1701" w:type="dxa"/>
          </w:tcPr>
          <w:p w:rsidR="0047259A" w:rsidRPr="006C7D7B" w:rsidRDefault="008758D1" w:rsidP="00446E62">
            <w:pPr>
              <w:jc w:val="center"/>
              <w:rPr>
                <w:sz w:val="22"/>
                <w:szCs w:val="22"/>
                <w:lang w:val="en-US"/>
              </w:rPr>
            </w:pPr>
            <w:r w:rsidRPr="006C7D7B">
              <w:rPr>
                <w:sz w:val="22"/>
                <w:szCs w:val="22"/>
              </w:rPr>
              <w:t>72</w:t>
            </w:r>
          </w:p>
        </w:tc>
        <w:tc>
          <w:tcPr>
            <w:tcW w:w="1666" w:type="dxa"/>
          </w:tcPr>
          <w:p w:rsidR="0047259A" w:rsidRPr="006C7D7B" w:rsidRDefault="008758D1" w:rsidP="00446E62">
            <w:pPr>
              <w:jc w:val="center"/>
              <w:rPr>
                <w:sz w:val="22"/>
                <w:szCs w:val="22"/>
              </w:rPr>
            </w:pPr>
            <w:r w:rsidRPr="006C7D7B">
              <w:rPr>
                <w:sz w:val="22"/>
                <w:szCs w:val="22"/>
              </w:rPr>
              <w:t>152</w:t>
            </w:r>
          </w:p>
        </w:tc>
      </w:tr>
    </w:tbl>
    <w:p w:rsidR="00512FE4" w:rsidRDefault="00512FE4" w:rsidP="00512FE4">
      <w:pPr>
        <w:jc w:val="both"/>
      </w:pPr>
      <w:r w:rsidRPr="00DA63A6">
        <w:t>** - включена  в трудоемкость практических /семинарских/лабораторных занятий</w:t>
      </w:r>
    </w:p>
    <w:p w:rsidR="001012D2" w:rsidRPr="008A5E33" w:rsidRDefault="008A5E33" w:rsidP="008A5E33">
      <w:pPr>
        <w:widowControl/>
        <w:autoSpaceDE/>
        <w:autoSpaceDN/>
        <w:adjustRightInd/>
        <w:spacing w:after="160" w:line="256" w:lineRule="auto"/>
        <w:jc w:val="both"/>
        <w:rPr>
          <w:rFonts w:eastAsia="Calibri"/>
          <w:lang w:eastAsia="en-US"/>
        </w:rPr>
      </w:pPr>
      <w:r w:rsidRPr="008A5E33">
        <w:rPr>
          <w:rFonts w:ascii="Calibri" w:eastAsia="Calibri" w:hAnsi="Calibri"/>
          <w:b/>
          <w:sz w:val="22"/>
          <w:szCs w:val="22"/>
          <w:lang w:eastAsia="en-US"/>
        </w:rPr>
        <w:t>*** -</w:t>
      </w:r>
      <w:r w:rsidRPr="008A5E33">
        <w:rPr>
          <w:rFonts w:ascii="Calibri" w:eastAsia="Calibri" w:hAnsi="Calibri"/>
          <w:sz w:val="22"/>
          <w:szCs w:val="22"/>
          <w:lang w:eastAsia="en-US"/>
        </w:rPr>
        <w:t xml:space="preserve"> </w:t>
      </w:r>
      <w:r w:rsidRPr="008A5E33">
        <w:rPr>
          <w:rFonts w:eastAsia="Calibri"/>
          <w:lang w:eastAsia="en-US"/>
        </w:rPr>
        <w:t xml:space="preserve">Дисциплина  частично  реализуется в </w:t>
      </w:r>
      <w:r w:rsidRPr="008A5E33">
        <w:rPr>
          <w:rFonts w:eastAsia="Calibri"/>
          <w:b/>
          <w:lang w:eastAsia="en-US"/>
        </w:rPr>
        <w:t>форме практической подготовки</w:t>
      </w:r>
      <w:r w:rsidRPr="008A5E33">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6C7D7B" w:rsidTr="000F76BF">
        <w:tc>
          <w:tcPr>
            <w:tcW w:w="664" w:type="dxa"/>
            <w:vMerge w:val="restart"/>
          </w:tcPr>
          <w:p w:rsidR="000F76BF" w:rsidRPr="006C7D7B" w:rsidRDefault="000F76BF" w:rsidP="00F50FCF">
            <w:pPr>
              <w:jc w:val="center"/>
              <w:rPr>
                <w:b/>
                <w:sz w:val="22"/>
                <w:szCs w:val="22"/>
              </w:rPr>
            </w:pPr>
          </w:p>
          <w:p w:rsidR="000F76BF" w:rsidRPr="006C7D7B" w:rsidRDefault="000F76BF" w:rsidP="00F50FCF">
            <w:pPr>
              <w:jc w:val="center"/>
              <w:rPr>
                <w:b/>
                <w:sz w:val="22"/>
                <w:szCs w:val="22"/>
              </w:rPr>
            </w:pPr>
            <w:r w:rsidRPr="006C7D7B">
              <w:rPr>
                <w:b/>
                <w:sz w:val="22"/>
                <w:szCs w:val="22"/>
              </w:rPr>
              <w:t>№ п/п</w:t>
            </w:r>
          </w:p>
        </w:tc>
        <w:tc>
          <w:tcPr>
            <w:tcW w:w="2708" w:type="dxa"/>
            <w:vMerge w:val="restart"/>
          </w:tcPr>
          <w:p w:rsidR="000F76BF" w:rsidRPr="006C7D7B" w:rsidRDefault="000F76BF" w:rsidP="00F50FCF">
            <w:pPr>
              <w:jc w:val="center"/>
              <w:rPr>
                <w:b/>
                <w:sz w:val="22"/>
                <w:szCs w:val="22"/>
              </w:rPr>
            </w:pPr>
          </w:p>
          <w:p w:rsidR="000F76BF" w:rsidRPr="006C7D7B" w:rsidRDefault="000F76BF" w:rsidP="00F50FCF">
            <w:pPr>
              <w:jc w:val="center"/>
              <w:rPr>
                <w:b/>
                <w:sz w:val="22"/>
                <w:szCs w:val="22"/>
              </w:rPr>
            </w:pPr>
            <w:r w:rsidRPr="006C7D7B">
              <w:rPr>
                <w:b/>
                <w:sz w:val="22"/>
                <w:szCs w:val="22"/>
              </w:rPr>
              <w:t>Раздел/тема</w:t>
            </w:r>
          </w:p>
        </w:tc>
        <w:tc>
          <w:tcPr>
            <w:tcW w:w="1360" w:type="dxa"/>
            <w:vMerge w:val="restart"/>
          </w:tcPr>
          <w:p w:rsidR="000F76BF" w:rsidRPr="006C7D7B" w:rsidRDefault="000F76BF" w:rsidP="00F50FCF">
            <w:pPr>
              <w:jc w:val="center"/>
              <w:rPr>
                <w:b/>
                <w:sz w:val="22"/>
                <w:szCs w:val="22"/>
              </w:rPr>
            </w:pPr>
          </w:p>
          <w:p w:rsidR="000F76BF" w:rsidRPr="006C7D7B" w:rsidRDefault="000F76BF" w:rsidP="00F50FCF">
            <w:pPr>
              <w:jc w:val="center"/>
              <w:rPr>
                <w:b/>
                <w:sz w:val="22"/>
                <w:szCs w:val="22"/>
              </w:rPr>
            </w:pPr>
            <w:r w:rsidRPr="006C7D7B">
              <w:rPr>
                <w:b/>
                <w:sz w:val="22"/>
                <w:szCs w:val="22"/>
              </w:rPr>
              <w:t>Всего час.</w:t>
            </w:r>
          </w:p>
        </w:tc>
        <w:tc>
          <w:tcPr>
            <w:tcW w:w="4839" w:type="dxa"/>
            <w:gridSpan w:val="4"/>
          </w:tcPr>
          <w:p w:rsidR="000F76BF" w:rsidRPr="006C7D7B" w:rsidRDefault="000F76BF" w:rsidP="00F50FCF">
            <w:pPr>
              <w:jc w:val="center"/>
              <w:rPr>
                <w:b/>
                <w:sz w:val="22"/>
                <w:szCs w:val="22"/>
              </w:rPr>
            </w:pPr>
            <w:r w:rsidRPr="006C7D7B">
              <w:rPr>
                <w:b/>
                <w:sz w:val="22"/>
                <w:szCs w:val="22"/>
              </w:rPr>
              <w:t>Виды учебной работы (в часах)</w:t>
            </w:r>
          </w:p>
        </w:tc>
      </w:tr>
      <w:tr w:rsidR="000F76BF" w:rsidRPr="006C7D7B" w:rsidTr="000F76BF">
        <w:tc>
          <w:tcPr>
            <w:tcW w:w="664" w:type="dxa"/>
            <w:vMerge/>
          </w:tcPr>
          <w:p w:rsidR="000F76BF" w:rsidRPr="006C7D7B" w:rsidRDefault="000F76BF" w:rsidP="00F50FCF">
            <w:pPr>
              <w:jc w:val="center"/>
              <w:rPr>
                <w:b/>
                <w:sz w:val="22"/>
                <w:szCs w:val="22"/>
              </w:rPr>
            </w:pPr>
          </w:p>
        </w:tc>
        <w:tc>
          <w:tcPr>
            <w:tcW w:w="2708" w:type="dxa"/>
            <w:vMerge/>
          </w:tcPr>
          <w:p w:rsidR="000F76BF" w:rsidRPr="006C7D7B" w:rsidRDefault="000F76BF" w:rsidP="00F50FCF">
            <w:pPr>
              <w:jc w:val="center"/>
              <w:rPr>
                <w:b/>
                <w:sz w:val="22"/>
                <w:szCs w:val="22"/>
              </w:rPr>
            </w:pPr>
          </w:p>
        </w:tc>
        <w:tc>
          <w:tcPr>
            <w:tcW w:w="1360" w:type="dxa"/>
            <w:vMerge/>
          </w:tcPr>
          <w:p w:rsidR="000F76BF" w:rsidRPr="006C7D7B" w:rsidRDefault="000F76BF" w:rsidP="00F50FCF">
            <w:pPr>
              <w:jc w:val="center"/>
              <w:rPr>
                <w:b/>
                <w:sz w:val="22"/>
                <w:szCs w:val="22"/>
              </w:rPr>
            </w:pPr>
          </w:p>
        </w:tc>
        <w:tc>
          <w:tcPr>
            <w:tcW w:w="2697" w:type="dxa"/>
            <w:gridSpan w:val="3"/>
          </w:tcPr>
          <w:p w:rsidR="000F76BF" w:rsidRPr="006C7D7B" w:rsidRDefault="000F76BF" w:rsidP="00F50FCF">
            <w:pPr>
              <w:jc w:val="center"/>
              <w:rPr>
                <w:b/>
                <w:sz w:val="22"/>
                <w:szCs w:val="22"/>
              </w:rPr>
            </w:pPr>
            <w:r w:rsidRPr="006C7D7B">
              <w:rPr>
                <w:b/>
                <w:sz w:val="22"/>
                <w:szCs w:val="22"/>
              </w:rPr>
              <w:t>Аудиторная работа</w:t>
            </w:r>
          </w:p>
        </w:tc>
        <w:tc>
          <w:tcPr>
            <w:tcW w:w="2142" w:type="dxa"/>
            <w:vMerge w:val="restart"/>
          </w:tcPr>
          <w:p w:rsidR="000F76BF" w:rsidRPr="006C7D7B" w:rsidRDefault="000F76BF" w:rsidP="00F50FCF">
            <w:pPr>
              <w:jc w:val="center"/>
              <w:rPr>
                <w:b/>
                <w:sz w:val="22"/>
                <w:szCs w:val="22"/>
              </w:rPr>
            </w:pPr>
            <w:r w:rsidRPr="006C7D7B">
              <w:rPr>
                <w:b/>
                <w:sz w:val="22"/>
                <w:szCs w:val="22"/>
              </w:rPr>
              <w:t>Самостоятельная работа</w:t>
            </w:r>
          </w:p>
        </w:tc>
      </w:tr>
      <w:tr w:rsidR="000F76BF" w:rsidRPr="006C7D7B" w:rsidTr="000F76BF">
        <w:tc>
          <w:tcPr>
            <w:tcW w:w="664" w:type="dxa"/>
            <w:vMerge/>
          </w:tcPr>
          <w:p w:rsidR="000F76BF" w:rsidRPr="006C7D7B" w:rsidRDefault="000F76BF" w:rsidP="00F50FCF">
            <w:pPr>
              <w:jc w:val="both"/>
              <w:rPr>
                <w:sz w:val="22"/>
                <w:szCs w:val="22"/>
              </w:rPr>
            </w:pPr>
          </w:p>
        </w:tc>
        <w:tc>
          <w:tcPr>
            <w:tcW w:w="2708" w:type="dxa"/>
            <w:vMerge/>
          </w:tcPr>
          <w:p w:rsidR="000F76BF" w:rsidRPr="006C7D7B" w:rsidRDefault="000F76BF" w:rsidP="00F50FCF">
            <w:pPr>
              <w:jc w:val="both"/>
              <w:rPr>
                <w:sz w:val="22"/>
                <w:szCs w:val="22"/>
              </w:rPr>
            </w:pPr>
          </w:p>
        </w:tc>
        <w:tc>
          <w:tcPr>
            <w:tcW w:w="1360" w:type="dxa"/>
            <w:vMerge/>
          </w:tcPr>
          <w:p w:rsidR="000F76BF" w:rsidRPr="006C7D7B" w:rsidRDefault="000F76BF" w:rsidP="00F50FCF">
            <w:pPr>
              <w:jc w:val="both"/>
              <w:rPr>
                <w:sz w:val="22"/>
                <w:szCs w:val="22"/>
              </w:rPr>
            </w:pPr>
          </w:p>
        </w:tc>
        <w:tc>
          <w:tcPr>
            <w:tcW w:w="824" w:type="dxa"/>
          </w:tcPr>
          <w:p w:rsidR="000F76BF" w:rsidRPr="006C7D7B" w:rsidRDefault="000F76BF" w:rsidP="00F50FCF">
            <w:pPr>
              <w:jc w:val="center"/>
              <w:rPr>
                <w:b/>
                <w:sz w:val="22"/>
                <w:szCs w:val="22"/>
              </w:rPr>
            </w:pPr>
            <w:r w:rsidRPr="006C7D7B">
              <w:rPr>
                <w:b/>
                <w:sz w:val="22"/>
                <w:szCs w:val="22"/>
              </w:rPr>
              <w:t>ЛК</w:t>
            </w:r>
          </w:p>
        </w:tc>
        <w:tc>
          <w:tcPr>
            <w:tcW w:w="1035" w:type="dxa"/>
          </w:tcPr>
          <w:p w:rsidR="000F76BF" w:rsidRPr="006C7D7B" w:rsidRDefault="000F76BF" w:rsidP="00F50FCF">
            <w:pPr>
              <w:jc w:val="center"/>
              <w:rPr>
                <w:b/>
                <w:sz w:val="22"/>
                <w:szCs w:val="22"/>
              </w:rPr>
            </w:pPr>
            <w:r w:rsidRPr="006C7D7B">
              <w:rPr>
                <w:b/>
                <w:sz w:val="22"/>
                <w:szCs w:val="22"/>
              </w:rPr>
              <w:t>ПР\Лаб</w:t>
            </w:r>
          </w:p>
        </w:tc>
        <w:tc>
          <w:tcPr>
            <w:tcW w:w="838" w:type="dxa"/>
          </w:tcPr>
          <w:p w:rsidR="000F76BF" w:rsidRPr="006C7D7B" w:rsidRDefault="000F76BF" w:rsidP="00F50FCF">
            <w:pPr>
              <w:jc w:val="center"/>
              <w:rPr>
                <w:b/>
                <w:sz w:val="22"/>
                <w:szCs w:val="22"/>
              </w:rPr>
            </w:pPr>
            <w:r w:rsidRPr="006C7D7B">
              <w:rPr>
                <w:b/>
                <w:sz w:val="22"/>
                <w:szCs w:val="22"/>
              </w:rPr>
              <w:t>СЕМ</w:t>
            </w:r>
          </w:p>
        </w:tc>
        <w:tc>
          <w:tcPr>
            <w:tcW w:w="2142" w:type="dxa"/>
            <w:vMerge/>
          </w:tcPr>
          <w:p w:rsidR="000F76BF" w:rsidRPr="006C7D7B" w:rsidRDefault="000F76BF" w:rsidP="00F50FCF">
            <w:pPr>
              <w:jc w:val="both"/>
              <w:rPr>
                <w:sz w:val="22"/>
                <w:szCs w:val="22"/>
              </w:rPr>
            </w:pPr>
          </w:p>
        </w:tc>
      </w:tr>
      <w:tr w:rsidR="00C83404" w:rsidRPr="006C7D7B" w:rsidTr="000F76BF">
        <w:tc>
          <w:tcPr>
            <w:tcW w:w="664" w:type="dxa"/>
          </w:tcPr>
          <w:p w:rsidR="00C83404" w:rsidRPr="006C7D7B" w:rsidRDefault="00C83404" w:rsidP="000F1B6F">
            <w:pPr>
              <w:pStyle w:val="a9"/>
              <w:numPr>
                <w:ilvl w:val="0"/>
                <w:numId w:val="2"/>
              </w:numPr>
              <w:jc w:val="both"/>
              <w:rPr>
                <w:sz w:val="22"/>
                <w:szCs w:val="22"/>
              </w:rPr>
            </w:pPr>
          </w:p>
        </w:tc>
        <w:tc>
          <w:tcPr>
            <w:tcW w:w="2708" w:type="dxa"/>
          </w:tcPr>
          <w:p w:rsidR="00C83404" w:rsidRPr="006C7D7B" w:rsidRDefault="00874756" w:rsidP="00952A04">
            <w:pPr>
              <w:rPr>
                <w:color w:val="000000"/>
                <w:spacing w:val="2"/>
                <w:sz w:val="22"/>
                <w:szCs w:val="22"/>
              </w:rPr>
            </w:pPr>
            <w:r w:rsidRPr="006C7D7B">
              <w:rPr>
                <w:sz w:val="22"/>
                <w:szCs w:val="22"/>
              </w:rPr>
              <w:t>Функция</w:t>
            </w:r>
          </w:p>
        </w:tc>
        <w:tc>
          <w:tcPr>
            <w:tcW w:w="1360" w:type="dxa"/>
          </w:tcPr>
          <w:p w:rsidR="00C83404" w:rsidRPr="006C7D7B" w:rsidRDefault="00227664" w:rsidP="008D4BA8">
            <w:pPr>
              <w:jc w:val="center"/>
              <w:rPr>
                <w:sz w:val="22"/>
                <w:szCs w:val="22"/>
              </w:rPr>
            </w:pPr>
            <w:r w:rsidRPr="006C7D7B">
              <w:rPr>
                <w:sz w:val="22"/>
                <w:szCs w:val="22"/>
              </w:rPr>
              <w:t>1</w:t>
            </w:r>
            <w:r w:rsidR="008D4BA8" w:rsidRPr="006C7D7B">
              <w:rPr>
                <w:sz w:val="22"/>
                <w:szCs w:val="22"/>
              </w:rPr>
              <w:t>0</w:t>
            </w:r>
          </w:p>
        </w:tc>
        <w:tc>
          <w:tcPr>
            <w:tcW w:w="824" w:type="dxa"/>
          </w:tcPr>
          <w:p w:rsidR="00C83404" w:rsidRPr="006C7D7B" w:rsidRDefault="00952A04" w:rsidP="005F68CB">
            <w:pPr>
              <w:jc w:val="center"/>
              <w:rPr>
                <w:sz w:val="22"/>
                <w:szCs w:val="22"/>
              </w:rPr>
            </w:pPr>
            <w:r w:rsidRPr="006C7D7B">
              <w:rPr>
                <w:sz w:val="22"/>
                <w:szCs w:val="22"/>
              </w:rPr>
              <w:t>2</w:t>
            </w:r>
          </w:p>
        </w:tc>
        <w:tc>
          <w:tcPr>
            <w:tcW w:w="1035" w:type="dxa"/>
          </w:tcPr>
          <w:p w:rsidR="00C83404" w:rsidRPr="006C7D7B" w:rsidRDefault="008758D1" w:rsidP="005F68CB">
            <w:pPr>
              <w:jc w:val="center"/>
              <w:rPr>
                <w:sz w:val="22"/>
                <w:szCs w:val="22"/>
              </w:rPr>
            </w:pPr>
            <w:r w:rsidRPr="006C7D7B">
              <w:rPr>
                <w:sz w:val="22"/>
                <w:szCs w:val="22"/>
              </w:rPr>
              <w:t>4(2*)</w:t>
            </w:r>
          </w:p>
        </w:tc>
        <w:tc>
          <w:tcPr>
            <w:tcW w:w="838" w:type="dxa"/>
          </w:tcPr>
          <w:p w:rsidR="00C83404" w:rsidRPr="006C7D7B" w:rsidRDefault="00C83404" w:rsidP="00045ECC">
            <w:pPr>
              <w:jc w:val="center"/>
              <w:rPr>
                <w:sz w:val="22"/>
                <w:szCs w:val="22"/>
              </w:rPr>
            </w:pPr>
          </w:p>
        </w:tc>
        <w:tc>
          <w:tcPr>
            <w:tcW w:w="2142" w:type="dxa"/>
          </w:tcPr>
          <w:p w:rsidR="00C83404" w:rsidRPr="006C7D7B" w:rsidRDefault="008758D1" w:rsidP="005F68CB">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Пределы и непрерывность</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Дифференциальное исчисление. Производная</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Исследование функции на монотонность и экстремумы.</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Полное исследование и построение графиков функций</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Частные производные функции n переменных</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Неопределенный интеграл</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Определенный интеграл</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Матрицы</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Определители</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Системы линейных уравнений</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rPr>
                <w:sz w:val="22"/>
                <w:szCs w:val="22"/>
              </w:rPr>
            </w:pPr>
            <w:r w:rsidRPr="006C7D7B">
              <w:rPr>
                <w:sz w:val="22"/>
                <w:szCs w:val="22"/>
              </w:rPr>
              <w:t>Определение и свойства вероятности</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Сумма и произведение событий</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Случайные величины</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Числовые характеристики случайных величин</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Законы распределений случайной величины</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Генеральная и выборочная совокупность</w:t>
            </w:r>
          </w:p>
        </w:tc>
        <w:tc>
          <w:tcPr>
            <w:tcW w:w="1360" w:type="dxa"/>
          </w:tcPr>
          <w:p w:rsidR="008758D1" w:rsidRPr="006C7D7B" w:rsidRDefault="008758D1" w:rsidP="008758D1">
            <w:pPr>
              <w:jc w:val="center"/>
              <w:rPr>
                <w:sz w:val="22"/>
                <w:szCs w:val="22"/>
              </w:rPr>
            </w:pPr>
            <w:r w:rsidRPr="006C7D7B">
              <w:rPr>
                <w:sz w:val="22"/>
                <w:szCs w:val="22"/>
              </w:rPr>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8758D1" w:rsidRPr="006C7D7B" w:rsidTr="000F76BF">
        <w:tc>
          <w:tcPr>
            <w:tcW w:w="664" w:type="dxa"/>
          </w:tcPr>
          <w:p w:rsidR="008758D1" w:rsidRPr="006C7D7B" w:rsidRDefault="008758D1" w:rsidP="008758D1">
            <w:pPr>
              <w:pStyle w:val="a9"/>
              <w:numPr>
                <w:ilvl w:val="0"/>
                <w:numId w:val="2"/>
              </w:numPr>
              <w:jc w:val="both"/>
              <w:rPr>
                <w:sz w:val="22"/>
                <w:szCs w:val="22"/>
              </w:rPr>
            </w:pPr>
          </w:p>
        </w:tc>
        <w:tc>
          <w:tcPr>
            <w:tcW w:w="2708" w:type="dxa"/>
          </w:tcPr>
          <w:p w:rsidR="008758D1" w:rsidRPr="006C7D7B" w:rsidRDefault="008758D1" w:rsidP="008758D1">
            <w:pPr>
              <w:jc w:val="both"/>
              <w:rPr>
                <w:sz w:val="22"/>
                <w:szCs w:val="22"/>
              </w:rPr>
            </w:pPr>
            <w:r w:rsidRPr="006C7D7B">
              <w:rPr>
                <w:sz w:val="22"/>
                <w:szCs w:val="22"/>
              </w:rPr>
              <w:t xml:space="preserve">Доверительная вероятность. </w:t>
            </w:r>
            <w:r w:rsidRPr="006C7D7B">
              <w:rPr>
                <w:sz w:val="22"/>
                <w:szCs w:val="22"/>
              </w:rPr>
              <w:lastRenderedPageBreak/>
              <w:t>Доверительный интервал</w:t>
            </w:r>
          </w:p>
        </w:tc>
        <w:tc>
          <w:tcPr>
            <w:tcW w:w="1360" w:type="dxa"/>
          </w:tcPr>
          <w:p w:rsidR="008758D1" w:rsidRPr="006C7D7B" w:rsidRDefault="008758D1" w:rsidP="008758D1">
            <w:pPr>
              <w:jc w:val="center"/>
              <w:rPr>
                <w:sz w:val="22"/>
                <w:szCs w:val="22"/>
              </w:rPr>
            </w:pPr>
            <w:r w:rsidRPr="006C7D7B">
              <w:rPr>
                <w:sz w:val="22"/>
                <w:szCs w:val="22"/>
              </w:rPr>
              <w:lastRenderedPageBreak/>
              <w:t>10</w:t>
            </w:r>
          </w:p>
        </w:tc>
        <w:tc>
          <w:tcPr>
            <w:tcW w:w="824" w:type="dxa"/>
          </w:tcPr>
          <w:p w:rsidR="008758D1" w:rsidRPr="006C7D7B" w:rsidRDefault="008758D1" w:rsidP="008758D1">
            <w:pPr>
              <w:jc w:val="center"/>
              <w:rPr>
                <w:sz w:val="22"/>
                <w:szCs w:val="22"/>
              </w:rPr>
            </w:pPr>
            <w:r w:rsidRPr="006C7D7B">
              <w:rPr>
                <w:sz w:val="22"/>
                <w:szCs w:val="22"/>
              </w:rPr>
              <w:t>2</w:t>
            </w:r>
          </w:p>
        </w:tc>
        <w:tc>
          <w:tcPr>
            <w:tcW w:w="1035" w:type="dxa"/>
          </w:tcPr>
          <w:p w:rsidR="008758D1" w:rsidRPr="006C7D7B" w:rsidRDefault="008758D1" w:rsidP="008758D1">
            <w:pPr>
              <w:jc w:val="center"/>
              <w:rPr>
                <w:sz w:val="22"/>
                <w:szCs w:val="22"/>
              </w:rPr>
            </w:pPr>
            <w:r w:rsidRPr="006C7D7B">
              <w:rPr>
                <w:sz w:val="22"/>
                <w:szCs w:val="22"/>
              </w:rPr>
              <w:t>4(2*)</w:t>
            </w:r>
          </w:p>
        </w:tc>
        <w:tc>
          <w:tcPr>
            <w:tcW w:w="838" w:type="dxa"/>
          </w:tcPr>
          <w:p w:rsidR="008758D1" w:rsidRPr="006C7D7B" w:rsidRDefault="008758D1" w:rsidP="008758D1">
            <w:pPr>
              <w:jc w:val="center"/>
              <w:rPr>
                <w:sz w:val="22"/>
                <w:szCs w:val="22"/>
              </w:rPr>
            </w:pPr>
          </w:p>
        </w:tc>
        <w:tc>
          <w:tcPr>
            <w:tcW w:w="2142" w:type="dxa"/>
          </w:tcPr>
          <w:p w:rsidR="008758D1" w:rsidRPr="006C7D7B" w:rsidRDefault="008758D1" w:rsidP="008758D1">
            <w:pPr>
              <w:jc w:val="center"/>
              <w:rPr>
                <w:sz w:val="22"/>
                <w:szCs w:val="22"/>
              </w:rPr>
            </w:pPr>
            <w:r w:rsidRPr="006C7D7B">
              <w:rPr>
                <w:sz w:val="22"/>
                <w:szCs w:val="22"/>
              </w:rPr>
              <w:t>4</w:t>
            </w:r>
          </w:p>
        </w:tc>
      </w:tr>
      <w:tr w:rsidR="00C83404" w:rsidRPr="006C7D7B" w:rsidTr="000F76BF">
        <w:tc>
          <w:tcPr>
            <w:tcW w:w="664" w:type="dxa"/>
          </w:tcPr>
          <w:p w:rsidR="00C83404" w:rsidRPr="006C7D7B" w:rsidRDefault="00C83404" w:rsidP="00CD2326">
            <w:pPr>
              <w:pStyle w:val="a9"/>
              <w:ind w:left="360"/>
              <w:jc w:val="both"/>
              <w:rPr>
                <w:sz w:val="22"/>
                <w:szCs w:val="22"/>
              </w:rPr>
            </w:pPr>
          </w:p>
        </w:tc>
        <w:tc>
          <w:tcPr>
            <w:tcW w:w="2708" w:type="dxa"/>
          </w:tcPr>
          <w:p w:rsidR="00C83404" w:rsidRPr="006C7D7B" w:rsidRDefault="00C83404" w:rsidP="00F50FCF">
            <w:pPr>
              <w:jc w:val="both"/>
              <w:rPr>
                <w:sz w:val="22"/>
                <w:szCs w:val="22"/>
              </w:rPr>
            </w:pPr>
            <w:r w:rsidRPr="006C7D7B">
              <w:rPr>
                <w:sz w:val="22"/>
                <w:szCs w:val="22"/>
              </w:rPr>
              <w:t>Промежуточная аттестация</w:t>
            </w:r>
          </w:p>
        </w:tc>
        <w:tc>
          <w:tcPr>
            <w:tcW w:w="1360" w:type="dxa"/>
          </w:tcPr>
          <w:p w:rsidR="00C83404" w:rsidRPr="006C7D7B" w:rsidRDefault="00C83404" w:rsidP="005F68CB">
            <w:pPr>
              <w:jc w:val="center"/>
              <w:rPr>
                <w:sz w:val="22"/>
                <w:szCs w:val="22"/>
              </w:rPr>
            </w:pPr>
          </w:p>
        </w:tc>
        <w:tc>
          <w:tcPr>
            <w:tcW w:w="824" w:type="dxa"/>
          </w:tcPr>
          <w:p w:rsidR="00C83404" w:rsidRPr="006C7D7B" w:rsidRDefault="00C83404" w:rsidP="005F68CB">
            <w:pPr>
              <w:jc w:val="center"/>
              <w:rPr>
                <w:sz w:val="22"/>
                <w:szCs w:val="22"/>
              </w:rPr>
            </w:pPr>
          </w:p>
        </w:tc>
        <w:tc>
          <w:tcPr>
            <w:tcW w:w="1035" w:type="dxa"/>
          </w:tcPr>
          <w:p w:rsidR="00C83404" w:rsidRPr="006C7D7B" w:rsidRDefault="00512FE4" w:rsidP="005F68CB">
            <w:pPr>
              <w:jc w:val="center"/>
              <w:rPr>
                <w:sz w:val="22"/>
                <w:szCs w:val="22"/>
              </w:rPr>
            </w:pPr>
            <w:r>
              <w:rPr>
                <w:sz w:val="22"/>
                <w:szCs w:val="22"/>
              </w:rPr>
              <w:t>2**</w:t>
            </w:r>
          </w:p>
        </w:tc>
        <w:tc>
          <w:tcPr>
            <w:tcW w:w="838" w:type="dxa"/>
          </w:tcPr>
          <w:p w:rsidR="00C83404" w:rsidRPr="006C7D7B" w:rsidRDefault="00C83404" w:rsidP="005F68CB">
            <w:pPr>
              <w:jc w:val="center"/>
              <w:rPr>
                <w:sz w:val="22"/>
                <w:szCs w:val="22"/>
              </w:rPr>
            </w:pPr>
          </w:p>
        </w:tc>
        <w:tc>
          <w:tcPr>
            <w:tcW w:w="2142" w:type="dxa"/>
          </w:tcPr>
          <w:p w:rsidR="00C83404" w:rsidRPr="006C7D7B" w:rsidRDefault="00C83404" w:rsidP="005F68CB">
            <w:pPr>
              <w:jc w:val="center"/>
              <w:rPr>
                <w:sz w:val="22"/>
                <w:szCs w:val="22"/>
              </w:rPr>
            </w:pPr>
          </w:p>
        </w:tc>
      </w:tr>
      <w:tr w:rsidR="00C83404" w:rsidRPr="006C7D7B" w:rsidTr="000F76BF">
        <w:tc>
          <w:tcPr>
            <w:tcW w:w="664" w:type="dxa"/>
          </w:tcPr>
          <w:p w:rsidR="00C83404" w:rsidRPr="006C7D7B" w:rsidRDefault="00C83404" w:rsidP="00CD2326">
            <w:pPr>
              <w:pStyle w:val="a9"/>
              <w:ind w:left="360"/>
              <w:jc w:val="both"/>
              <w:rPr>
                <w:sz w:val="22"/>
                <w:szCs w:val="22"/>
              </w:rPr>
            </w:pPr>
          </w:p>
        </w:tc>
        <w:tc>
          <w:tcPr>
            <w:tcW w:w="2708" w:type="dxa"/>
          </w:tcPr>
          <w:p w:rsidR="00C83404" w:rsidRPr="006C7D7B" w:rsidRDefault="00C83404" w:rsidP="00CD2326">
            <w:pPr>
              <w:jc w:val="both"/>
              <w:rPr>
                <w:sz w:val="22"/>
                <w:szCs w:val="22"/>
              </w:rPr>
            </w:pPr>
            <w:r w:rsidRPr="006C7D7B">
              <w:rPr>
                <w:sz w:val="22"/>
                <w:szCs w:val="22"/>
              </w:rPr>
              <w:t xml:space="preserve">Итого </w:t>
            </w:r>
          </w:p>
        </w:tc>
        <w:tc>
          <w:tcPr>
            <w:tcW w:w="1360" w:type="dxa"/>
          </w:tcPr>
          <w:p w:rsidR="00C83404" w:rsidRPr="006C7D7B" w:rsidRDefault="008758D1" w:rsidP="00862B8A">
            <w:pPr>
              <w:jc w:val="center"/>
              <w:rPr>
                <w:sz w:val="22"/>
                <w:szCs w:val="22"/>
              </w:rPr>
            </w:pPr>
            <w:r w:rsidRPr="006C7D7B">
              <w:rPr>
                <w:sz w:val="22"/>
                <w:szCs w:val="22"/>
              </w:rPr>
              <w:t>180</w:t>
            </w:r>
          </w:p>
        </w:tc>
        <w:tc>
          <w:tcPr>
            <w:tcW w:w="824" w:type="dxa"/>
          </w:tcPr>
          <w:p w:rsidR="00C83404" w:rsidRPr="006C7D7B" w:rsidRDefault="00862B8A" w:rsidP="005F68CB">
            <w:pPr>
              <w:jc w:val="center"/>
              <w:rPr>
                <w:sz w:val="22"/>
                <w:szCs w:val="22"/>
              </w:rPr>
            </w:pPr>
            <w:r w:rsidRPr="006C7D7B">
              <w:rPr>
                <w:sz w:val="22"/>
                <w:szCs w:val="22"/>
              </w:rPr>
              <w:t>36</w:t>
            </w:r>
          </w:p>
        </w:tc>
        <w:tc>
          <w:tcPr>
            <w:tcW w:w="1035" w:type="dxa"/>
          </w:tcPr>
          <w:p w:rsidR="00C83404" w:rsidRPr="006C7D7B" w:rsidRDefault="008758D1" w:rsidP="005F68CB">
            <w:pPr>
              <w:jc w:val="center"/>
              <w:rPr>
                <w:sz w:val="22"/>
                <w:szCs w:val="22"/>
              </w:rPr>
            </w:pPr>
            <w:r w:rsidRPr="006C7D7B">
              <w:rPr>
                <w:sz w:val="22"/>
                <w:szCs w:val="22"/>
              </w:rPr>
              <w:t>72</w:t>
            </w:r>
          </w:p>
        </w:tc>
        <w:tc>
          <w:tcPr>
            <w:tcW w:w="838" w:type="dxa"/>
          </w:tcPr>
          <w:p w:rsidR="00C83404" w:rsidRPr="006C7D7B" w:rsidRDefault="00C83404" w:rsidP="005F68CB">
            <w:pPr>
              <w:jc w:val="center"/>
              <w:rPr>
                <w:sz w:val="22"/>
                <w:szCs w:val="22"/>
              </w:rPr>
            </w:pPr>
          </w:p>
        </w:tc>
        <w:tc>
          <w:tcPr>
            <w:tcW w:w="2142" w:type="dxa"/>
          </w:tcPr>
          <w:p w:rsidR="00C83404" w:rsidRPr="006C7D7B" w:rsidRDefault="008758D1" w:rsidP="00862B8A">
            <w:pPr>
              <w:jc w:val="center"/>
              <w:rPr>
                <w:sz w:val="22"/>
                <w:szCs w:val="22"/>
              </w:rPr>
            </w:pPr>
            <w:r w:rsidRPr="006C7D7B">
              <w:rPr>
                <w:sz w:val="22"/>
                <w:szCs w:val="22"/>
              </w:rPr>
              <w:t>72</w:t>
            </w:r>
          </w:p>
        </w:tc>
      </w:tr>
    </w:tbl>
    <w:p w:rsidR="000F76BF" w:rsidRPr="00773DBC" w:rsidRDefault="009F3E1E" w:rsidP="00512FE4">
      <w:pPr>
        <w:jc w:val="both"/>
      </w:pPr>
      <w:r w:rsidRPr="00773DBC">
        <w:t>*- в интерактивной форме</w:t>
      </w:r>
    </w:p>
    <w:p w:rsidR="00512FE4" w:rsidRPr="00DA63A6" w:rsidRDefault="00512FE4" w:rsidP="00512FE4">
      <w:pPr>
        <w:jc w:val="both"/>
      </w:pPr>
      <w:r w:rsidRPr="00DA63A6">
        <w:t>** - включена  в трудоемкость практических /семинарских/лабораторных занятий</w:t>
      </w:r>
    </w:p>
    <w:p w:rsidR="00512FE4" w:rsidRPr="00773DBC" w:rsidRDefault="00512FE4" w:rsidP="009F3E1E">
      <w:pPr>
        <w:ind w:left="360"/>
        <w:jc w:val="both"/>
      </w:pPr>
    </w:p>
    <w:p w:rsidR="00386403" w:rsidRDefault="000F76BF" w:rsidP="00386403">
      <w:pPr>
        <w:pStyle w:val="a9"/>
        <w:numPr>
          <w:ilvl w:val="2"/>
          <w:numId w:val="1"/>
        </w:numPr>
        <w:jc w:val="both"/>
      </w:pPr>
      <w:r w:rsidRPr="00773DBC">
        <w:t>Заочная форма обучения</w:t>
      </w:r>
    </w:p>
    <w:p w:rsidR="00862B8A" w:rsidRDefault="00862B8A" w:rsidP="00862B8A">
      <w:pPr>
        <w:ind w:left="1080"/>
        <w:jc w:val="both"/>
      </w:pPr>
    </w:p>
    <w:tbl>
      <w:tblPr>
        <w:tblStyle w:val="a8"/>
        <w:tblW w:w="0" w:type="auto"/>
        <w:jc w:val="center"/>
        <w:tblLook w:val="04A0" w:firstRow="1" w:lastRow="0" w:firstColumn="1" w:lastColumn="0" w:noHBand="0" w:noVBand="1"/>
      </w:tblPr>
      <w:tblGrid>
        <w:gridCol w:w="664"/>
        <w:gridCol w:w="2708"/>
        <w:gridCol w:w="1360"/>
        <w:gridCol w:w="824"/>
        <w:gridCol w:w="1035"/>
        <w:gridCol w:w="838"/>
        <w:gridCol w:w="2142"/>
      </w:tblGrid>
      <w:tr w:rsidR="00862B8A" w:rsidRPr="004A4C81" w:rsidTr="004A4C81">
        <w:trPr>
          <w:jc w:val="center"/>
        </w:trPr>
        <w:tc>
          <w:tcPr>
            <w:tcW w:w="664" w:type="dxa"/>
            <w:vMerge w:val="restart"/>
          </w:tcPr>
          <w:p w:rsidR="00862B8A" w:rsidRPr="004A4C81" w:rsidRDefault="00862B8A" w:rsidP="002B2706">
            <w:pPr>
              <w:jc w:val="center"/>
              <w:rPr>
                <w:b/>
              </w:rPr>
            </w:pPr>
          </w:p>
          <w:p w:rsidR="00862B8A" w:rsidRPr="004A4C81" w:rsidRDefault="00862B8A" w:rsidP="002B2706">
            <w:pPr>
              <w:jc w:val="center"/>
              <w:rPr>
                <w:b/>
              </w:rPr>
            </w:pPr>
            <w:r w:rsidRPr="004A4C81">
              <w:rPr>
                <w:b/>
              </w:rPr>
              <w:t>№ п/п</w:t>
            </w:r>
          </w:p>
        </w:tc>
        <w:tc>
          <w:tcPr>
            <w:tcW w:w="2708" w:type="dxa"/>
            <w:vMerge w:val="restart"/>
          </w:tcPr>
          <w:p w:rsidR="00862B8A" w:rsidRPr="004A4C81" w:rsidRDefault="00862B8A" w:rsidP="002B2706">
            <w:pPr>
              <w:jc w:val="center"/>
              <w:rPr>
                <w:b/>
              </w:rPr>
            </w:pPr>
          </w:p>
          <w:p w:rsidR="00862B8A" w:rsidRPr="004A4C81" w:rsidRDefault="00862B8A" w:rsidP="002B2706">
            <w:pPr>
              <w:jc w:val="center"/>
              <w:rPr>
                <w:b/>
              </w:rPr>
            </w:pPr>
            <w:r w:rsidRPr="004A4C81">
              <w:rPr>
                <w:b/>
              </w:rPr>
              <w:t>Раздел/тема</w:t>
            </w:r>
          </w:p>
        </w:tc>
        <w:tc>
          <w:tcPr>
            <w:tcW w:w="1360" w:type="dxa"/>
            <w:vMerge w:val="restart"/>
          </w:tcPr>
          <w:p w:rsidR="00862B8A" w:rsidRPr="004A4C81" w:rsidRDefault="00862B8A" w:rsidP="002B2706">
            <w:pPr>
              <w:jc w:val="center"/>
              <w:rPr>
                <w:b/>
              </w:rPr>
            </w:pPr>
          </w:p>
          <w:p w:rsidR="00862B8A" w:rsidRPr="004A4C81" w:rsidRDefault="00862B8A" w:rsidP="002B2706">
            <w:pPr>
              <w:jc w:val="center"/>
              <w:rPr>
                <w:b/>
              </w:rPr>
            </w:pPr>
            <w:r w:rsidRPr="004A4C81">
              <w:rPr>
                <w:b/>
              </w:rPr>
              <w:t>Всего час.</w:t>
            </w:r>
          </w:p>
        </w:tc>
        <w:tc>
          <w:tcPr>
            <w:tcW w:w="4732" w:type="dxa"/>
            <w:gridSpan w:val="4"/>
          </w:tcPr>
          <w:p w:rsidR="00862B8A" w:rsidRPr="004A4C81" w:rsidRDefault="00862B8A" w:rsidP="002B2706">
            <w:pPr>
              <w:jc w:val="center"/>
              <w:rPr>
                <w:b/>
              </w:rPr>
            </w:pPr>
            <w:r w:rsidRPr="004A4C81">
              <w:rPr>
                <w:b/>
              </w:rPr>
              <w:t>Виды учебной работы (в часах)</w:t>
            </w:r>
          </w:p>
        </w:tc>
      </w:tr>
      <w:tr w:rsidR="00862B8A" w:rsidRPr="004A4C81" w:rsidTr="004A4C81">
        <w:trPr>
          <w:jc w:val="center"/>
        </w:trPr>
        <w:tc>
          <w:tcPr>
            <w:tcW w:w="664" w:type="dxa"/>
            <w:vMerge/>
          </w:tcPr>
          <w:p w:rsidR="00862B8A" w:rsidRPr="004A4C81" w:rsidRDefault="00862B8A" w:rsidP="002B2706">
            <w:pPr>
              <w:jc w:val="center"/>
              <w:rPr>
                <w:b/>
              </w:rPr>
            </w:pPr>
          </w:p>
        </w:tc>
        <w:tc>
          <w:tcPr>
            <w:tcW w:w="2708" w:type="dxa"/>
            <w:vMerge/>
          </w:tcPr>
          <w:p w:rsidR="00862B8A" w:rsidRPr="004A4C81" w:rsidRDefault="00862B8A" w:rsidP="002B2706">
            <w:pPr>
              <w:jc w:val="center"/>
              <w:rPr>
                <w:b/>
              </w:rPr>
            </w:pPr>
          </w:p>
        </w:tc>
        <w:tc>
          <w:tcPr>
            <w:tcW w:w="1360" w:type="dxa"/>
            <w:vMerge/>
          </w:tcPr>
          <w:p w:rsidR="00862B8A" w:rsidRPr="004A4C81" w:rsidRDefault="00862B8A" w:rsidP="002B2706">
            <w:pPr>
              <w:jc w:val="center"/>
              <w:rPr>
                <w:b/>
              </w:rPr>
            </w:pPr>
          </w:p>
        </w:tc>
        <w:tc>
          <w:tcPr>
            <w:tcW w:w="2697" w:type="dxa"/>
            <w:gridSpan w:val="3"/>
          </w:tcPr>
          <w:p w:rsidR="00862B8A" w:rsidRPr="004A4C81" w:rsidRDefault="00862B8A" w:rsidP="002B2706">
            <w:pPr>
              <w:jc w:val="center"/>
              <w:rPr>
                <w:b/>
              </w:rPr>
            </w:pPr>
            <w:r w:rsidRPr="004A4C81">
              <w:rPr>
                <w:b/>
              </w:rPr>
              <w:t>Аудиторная работа</w:t>
            </w:r>
          </w:p>
        </w:tc>
        <w:tc>
          <w:tcPr>
            <w:tcW w:w="2035" w:type="dxa"/>
            <w:vMerge w:val="restart"/>
          </w:tcPr>
          <w:p w:rsidR="00862B8A" w:rsidRPr="004A4C81" w:rsidRDefault="00862B8A" w:rsidP="002B2706">
            <w:pPr>
              <w:jc w:val="center"/>
              <w:rPr>
                <w:b/>
              </w:rPr>
            </w:pPr>
            <w:r w:rsidRPr="004A4C81">
              <w:rPr>
                <w:b/>
              </w:rPr>
              <w:t>Самостоятельная работа</w:t>
            </w:r>
          </w:p>
        </w:tc>
      </w:tr>
      <w:tr w:rsidR="00862B8A" w:rsidRPr="004A4C81" w:rsidTr="004A4C81">
        <w:trPr>
          <w:jc w:val="center"/>
        </w:trPr>
        <w:tc>
          <w:tcPr>
            <w:tcW w:w="664" w:type="dxa"/>
            <w:vMerge/>
          </w:tcPr>
          <w:p w:rsidR="00862B8A" w:rsidRPr="004A4C81" w:rsidRDefault="00862B8A" w:rsidP="002B2706">
            <w:pPr>
              <w:jc w:val="both"/>
            </w:pPr>
          </w:p>
        </w:tc>
        <w:tc>
          <w:tcPr>
            <w:tcW w:w="2708" w:type="dxa"/>
            <w:vMerge/>
          </w:tcPr>
          <w:p w:rsidR="00862B8A" w:rsidRPr="004A4C81" w:rsidRDefault="00862B8A" w:rsidP="002B2706">
            <w:pPr>
              <w:jc w:val="both"/>
            </w:pPr>
          </w:p>
        </w:tc>
        <w:tc>
          <w:tcPr>
            <w:tcW w:w="1360" w:type="dxa"/>
            <w:vMerge/>
          </w:tcPr>
          <w:p w:rsidR="00862B8A" w:rsidRPr="004A4C81" w:rsidRDefault="00862B8A" w:rsidP="002B2706">
            <w:pPr>
              <w:jc w:val="both"/>
            </w:pPr>
          </w:p>
        </w:tc>
        <w:tc>
          <w:tcPr>
            <w:tcW w:w="824" w:type="dxa"/>
          </w:tcPr>
          <w:p w:rsidR="00862B8A" w:rsidRPr="004A4C81" w:rsidRDefault="00862B8A" w:rsidP="002B2706">
            <w:pPr>
              <w:jc w:val="center"/>
              <w:rPr>
                <w:b/>
              </w:rPr>
            </w:pPr>
            <w:r w:rsidRPr="004A4C81">
              <w:rPr>
                <w:b/>
              </w:rPr>
              <w:t>ЛК</w:t>
            </w:r>
          </w:p>
        </w:tc>
        <w:tc>
          <w:tcPr>
            <w:tcW w:w="1035" w:type="dxa"/>
          </w:tcPr>
          <w:p w:rsidR="00862B8A" w:rsidRPr="004A4C81" w:rsidRDefault="00862B8A" w:rsidP="002B2706">
            <w:pPr>
              <w:jc w:val="center"/>
              <w:rPr>
                <w:b/>
              </w:rPr>
            </w:pPr>
            <w:r w:rsidRPr="004A4C81">
              <w:rPr>
                <w:b/>
              </w:rPr>
              <w:t>ПР\Лаб</w:t>
            </w:r>
          </w:p>
        </w:tc>
        <w:tc>
          <w:tcPr>
            <w:tcW w:w="838" w:type="dxa"/>
          </w:tcPr>
          <w:p w:rsidR="00862B8A" w:rsidRPr="004A4C81" w:rsidRDefault="00862B8A" w:rsidP="002B2706">
            <w:pPr>
              <w:jc w:val="center"/>
              <w:rPr>
                <w:b/>
              </w:rPr>
            </w:pPr>
            <w:r w:rsidRPr="004A4C81">
              <w:rPr>
                <w:b/>
              </w:rPr>
              <w:t>СЕМ</w:t>
            </w:r>
          </w:p>
        </w:tc>
        <w:tc>
          <w:tcPr>
            <w:tcW w:w="2035" w:type="dxa"/>
            <w:vMerge/>
          </w:tcPr>
          <w:p w:rsidR="00862B8A" w:rsidRPr="004A4C81" w:rsidRDefault="00862B8A" w:rsidP="002B2706">
            <w:pPr>
              <w:jc w:val="both"/>
            </w:pPr>
          </w:p>
        </w:tc>
      </w:tr>
      <w:tr w:rsidR="00862B8A" w:rsidRPr="004A4C81" w:rsidTr="004A4C81">
        <w:trPr>
          <w:jc w:val="center"/>
        </w:trPr>
        <w:tc>
          <w:tcPr>
            <w:tcW w:w="664" w:type="dxa"/>
          </w:tcPr>
          <w:p w:rsidR="00862B8A" w:rsidRPr="004A4C81" w:rsidRDefault="00862B8A" w:rsidP="00472B7B">
            <w:pPr>
              <w:pStyle w:val="a9"/>
              <w:numPr>
                <w:ilvl w:val="0"/>
                <w:numId w:val="11"/>
              </w:numPr>
              <w:jc w:val="both"/>
            </w:pPr>
          </w:p>
        </w:tc>
        <w:tc>
          <w:tcPr>
            <w:tcW w:w="2708" w:type="dxa"/>
          </w:tcPr>
          <w:p w:rsidR="00862B8A" w:rsidRPr="004A4C81" w:rsidRDefault="00862B8A" w:rsidP="002B2706">
            <w:pPr>
              <w:rPr>
                <w:color w:val="000000"/>
                <w:spacing w:val="2"/>
              </w:rPr>
            </w:pPr>
            <w:r w:rsidRPr="004A4C81">
              <w:t>Функция</w:t>
            </w:r>
          </w:p>
        </w:tc>
        <w:tc>
          <w:tcPr>
            <w:tcW w:w="1360" w:type="dxa"/>
          </w:tcPr>
          <w:p w:rsidR="00862B8A" w:rsidRPr="004A4C81" w:rsidRDefault="008758D1" w:rsidP="002B2706">
            <w:pPr>
              <w:jc w:val="center"/>
            </w:pPr>
            <w:r w:rsidRPr="004A4C81">
              <w:t>9</w:t>
            </w:r>
          </w:p>
        </w:tc>
        <w:tc>
          <w:tcPr>
            <w:tcW w:w="824" w:type="dxa"/>
          </w:tcPr>
          <w:p w:rsidR="00862B8A" w:rsidRPr="004A4C81" w:rsidRDefault="008758D1" w:rsidP="002B2706">
            <w:pPr>
              <w:jc w:val="center"/>
            </w:pPr>
            <w:r w:rsidRPr="004A4C81">
              <w:t>1</w:t>
            </w:r>
          </w:p>
        </w:tc>
        <w:tc>
          <w:tcPr>
            <w:tcW w:w="1035" w:type="dxa"/>
          </w:tcPr>
          <w:p w:rsidR="00862B8A" w:rsidRPr="004A4C81" w:rsidRDefault="00862B8A" w:rsidP="002B2706">
            <w:pPr>
              <w:jc w:val="center"/>
            </w:pPr>
          </w:p>
        </w:tc>
        <w:tc>
          <w:tcPr>
            <w:tcW w:w="838" w:type="dxa"/>
          </w:tcPr>
          <w:p w:rsidR="00862B8A" w:rsidRPr="004A4C81" w:rsidRDefault="00862B8A" w:rsidP="002B2706">
            <w:pPr>
              <w:jc w:val="center"/>
            </w:pPr>
          </w:p>
        </w:tc>
        <w:tc>
          <w:tcPr>
            <w:tcW w:w="2035" w:type="dxa"/>
          </w:tcPr>
          <w:p w:rsidR="00862B8A" w:rsidRPr="004A4C81" w:rsidRDefault="008758D1" w:rsidP="002B2706">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Пределы и непрерывность</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Дифференциальное исчисление. Производная</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Исследование функции на монотонность и экстремумы.</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Полное исследование и построение графиков функций</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Частные производные функции n переменных</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Неопределенный интеграл</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Определенный интеграл</w:t>
            </w:r>
          </w:p>
        </w:tc>
        <w:tc>
          <w:tcPr>
            <w:tcW w:w="1360" w:type="dxa"/>
          </w:tcPr>
          <w:p w:rsidR="008758D1" w:rsidRPr="004A4C81" w:rsidRDefault="008758D1" w:rsidP="008758D1">
            <w:pPr>
              <w:jc w:val="center"/>
            </w:pPr>
            <w:r w:rsidRPr="004A4C81">
              <w:t>9</w:t>
            </w:r>
          </w:p>
        </w:tc>
        <w:tc>
          <w:tcPr>
            <w:tcW w:w="824" w:type="dxa"/>
          </w:tcPr>
          <w:p w:rsidR="008758D1" w:rsidRPr="004A4C81" w:rsidRDefault="008758D1" w:rsidP="008758D1">
            <w:pPr>
              <w:jc w:val="center"/>
            </w:pPr>
            <w:r w:rsidRPr="004A4C81">
              <w:t>1</w:t>
            </w: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Матрицы</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Определители</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Системы линейных уравнений</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r w:rsidRPr="004A4C81">
              <w:t>Определение и свойства вероятности</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Сумма и произведение событий</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Случайные величины</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8</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Числовые характеристики случайных величин</w:t>
            </w:r>
          </w:p>
        </w:tc>
        <w:tc>
          <w:tcPr>
            <w:tcW w:w="1360" w:type="dxa"/>
          </w:tcPr>
          <w:p w:rsidR="008758D1" w:rsidRPr="004A4C81" w:rsidRDefault="008758D1" w:rsidP="008758D1">
            <w:pPr>
              <w:jc w:val="center"/>
            </w:pPr>
            <w:r w:rsidRPr="004A4C81">
              <w:t>12</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10</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Законы распределений случайной величины</w:t>
            </w:r>
          </w:p>
        </w:tc>
        <w:tc>
          <w:tcPr>
            <w:tcW w:w="1360" w:type="dxa"/>
          </w:tcPr>
          <w:p w:rsidR="008758D1" w:rsidRPr="004A4C81" w:rsidRDefault="008758D1" w:rsidP="008758D1">
            <w:pPr>
              <w:jc w:val="center"/>
            </w:pPr>
            <w:r w:rsidRPr="004A4C81">
              <w:t>12</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10</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Генеральная и выборочная совокупность</w:t>
            </w:r>
          </w:p>
        </w:tc>
        <w:tc>
          <w:tcPr>
            <w:tcW w:w="1360" w:type="dxa"/>
          </w:tcPr>
          <w:p w:rsidR="008758D1" w:rsidRPr="004A4C81" w:rsidRDefault="008758D1" w:rsidP="008758D1">
            <w:pPr>
              <w:jc w:val="center"/>
            </w:pPr>
            <w:r w:rsidRPr="004A4C81">
              <w:t>12</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r w:rsidRPr="004A4C81">
              <w:t>2(1*)</w:t>
            </w: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10</w:t>
            </w:r>
          </w:p>
        </w:tc>
      </w:tr>
      <w:tr w:rsidR="008758D1" w:rsidRPr="004A4C81" w:rsidTr="004A4C81">
        <w:trPr>
          <w:jc w:val="center"/>
        </w:trPr>
        <w:tc>
          <w:tcPr>
            <w:tcW w:w="664" w:type="dxa"/>
          </w:tcPr>
          <w:p w:rsidR="008758D1" w:rsidRPr="004A4C81" w:rsidRDefault="008758D1" w:rsidP="008758D1">
            <w:pPr>
              <w:pStyle w:val="a9"/>
              <w:numPr>
                <w:ilvl w:val="0"/>
                <w:numId w:val="11"/>
              </w:numPr>
              <w:jc w:val="both"/>
            </w:pPr>
          </w:p>
        </w:tc>
        <w:tc>
          <w:tcPr>
            <w:tcW w:w="2708" w:type="dxa"/>
          </w:tcPr>
          <w:p w:rsidR="008758D1" w:rsidRPr="004A4C81" w:rsidRDefault="008758D1" w:rsidP="008758D1">
            <w:pPr>
              <w:jc w:val="both"/>
            </w:pPr>
            <w:r w:rsidRPr="004A4C81">
              <w:t>Доверительная вероятность. Доверительный интервал</w:t>
            </w:r>
          </w:p>
        </w:tc>
        <w:tc>
          <w:tcPr>
            <w:tcW w:w="1360" w:type="dxa"/>
          </w:tcPr>
          <w:p w:rsidR="008758D1" w:rsidRPr="004A4C81" w:rsidRDefault="008758D1" w:rsidP="008758D1">
            <w:pPr>
              <w:jc w:val="center"/>
            </w:pPr>
            <w:r w:rsidRPr="004A4C81">
              <w:t>10</w:t>
            </w:r>
          </w:p>
        </w:tc>
        <w:tc>
          <w:tcPr>
            <w:tcW w:w="824" w:type="dxa"/>
          </w:tcPr>
          <w:p w:rsidR="008758D1" w:rsidRPr="004A4C81" w:rsidRDefault="008758D1" w:rsidP="008758D1">
            <w:pPr>
              <w:jc w:val="center"/>
            </w:pPr>
          </w:p>
        </w:tc>
        <w:tc>
          <w:tcPr>
            <w:tcW w:w="1035" w:type="dxa"/>
          </w:tcPr>
          <w:p w:rsidR="008758D1" w:rsidRPr="004A4C81" w:rsidRDefault="008758D1" w:rsidP="008758D1">
            <w:pPr>
              <w:jc w:val="center"/>
            </w:pPr>
          </w:p>
        </w:tc>
        <w:tc>
          <w:tcPr>
            <w:tcW w:w="838" w:type="dxa"/>
          </w:tcPr>
          <w:p w:rsidR="008758D1" w:rsidRPr="004A4C81" w:rsidRDefault="008758D1" w:rsidP="008758D1">
            <w:pPr>
              <w:jc w:val="center"/>
            </w:pPr>
          </w:p>
        </w:tc>
        <w:tc>
          <w:tcPr>
            <w:tcW w:w="2035" w:type="dxa"/>
          </w:tcPr>
          <w:p w:rsidR="008758D1" w:rsidRPr="004A4C81" w:rsidRDefault="008758D1" w:rsidP="008758D1">
            <w:pPr>
              <w:jc w:val="center"/>
            </w:pPr>
            <w:r w:rsidRPr="004A4C81">
              <w:t>10</w:t>
            </w:r>
          </w:p>
        </w:tc>
      </w:tr>
      <w:tr w:rsidR="00862B8A" w:rsidRPr="004A4C81" w:rsidTr="004A4C81">
        <w:trPr>
          <w:jc w:val="center"/>
        </w:trPr>
        <w:tc>
          <w:tcPr>
            <w:tcW w:w="664" w:type="dxa"/>
          </w:tcPr>
          <w:p w:rsidR="00862B8A" w:rsidRPr="004A4C81" w:rsidRDefault="00862B8A" w:rsidP="002B2706">
            <w:pPr>
              <w:pStyle w:val="a9"/>
              <w:ind w:left="360"/>
              <w:jc w:val="both"/>
            </w:pPr>
          </w:p>
        </w:tc>
        <w:tc>
          <w:tcPr>
            <w:tcW w:w="2708" w:type="dxa"/>
          </w:tcPr>
          <w:p w:rsidR="00862B8A" w:rsidRPr="004A4C81" w:rsidRDefault="00862B8A" w:rsidP="002B2706">
            <w:pPr>
              <w:jc w:val="both"/>
            </w:pPr>
            <w:r w:rsidRPr="004A4C81">
              <w:t>Промежуточная аттестация</w:t>
            </w:r>
          </w:p>
        </w:tc>
        <w:tc>
          <w:tcPr>
            <w:tcW w:w="1360" w:type="dxa"/>
          </w:tcPr>
          <w:p w:rsidR="00862B8A" w:rsidRPr="004A4C81" w:rsidRDefault="008758D1" w:rsidP="002B2706">
            <w:pPr>
              <w:jc w:val="center"/>
            </w:pPr>
            <w:r w:rsidRPr="004A4C81">
              <w:t>4</w:t>
            </w:r>
          </w:p>
        </w:tc>
        <w:tc>
          <w:tcPr>
            <w:tcW w:w="824" w:type="dxa"/>
          </w:tcPr>
          <w:p w:rsidR="00862B8A" w:rsidRPr="004A4C81" w:rsidRDefault="00862B8A" w:rsidP="002B2706">
            <w:pPr>
              <w:jc w:val="center"/>
            </w:pPr>
          </w:p>
        </w:tc>
        <w:tc>
          <w:tcPr>
            <w:tcW w:w="1035" w:type="dxa"/>
          </w:tcPr>
          <w:p w:rsidR="00862B8A" w:rsidRPr="004A4C81" w:rsidRDefault="00862B8A" w:rsidP="002B2706">
            <w:pPr>
              <w:jc w:val="center"/>
            </w:pPr>
          </w:p>
        </w:tc>
        <w:tc>
          <w:tcPr>
            <w:tcW w:w="838" w:type="dxa"/>
          </w:tcPr>
          <w:p w:rsidR="00862B8A" w:rsidRPr="004A4C81" w:rsidRDefault="00862B8A" w:rsidP="002B2706">
            <w:pPr>
              <w:jc w:val="center"/>
            </w:pPr>
          </w:p>
        </w:tc>
        <w:tc>
          <w:tcPr>
            <w:tcW w:w="2035" w:type="dxa"/>
          </w:tcPr>
          <w:p w:rsidR="00862B8A" w:rsidRPr="004A4C81" w:rsidRDefault="00862B8A" w:rsidP="002B2706">
            <w:pPr>
              <w:jc w:val="center"/>
            </w:pPr>
          </w:p>
        </w:tc>
      </w:tr>
      <w:tr w:rsidR="00862B8A" w:rsidRPr="004A4C81" w:rsidTr="004A4C81">
        <w:trPr>
          <w:jc w:val="center"/>
        </w:trPr>
        <w:tc>
          <w:tcPr>
            <w:tcW w:w="664" w:type="dxa"/>
          </w:tcPr>
          <w:p w:rsidR="00862B8A" w:rsidRPr="004A4C81" w:rsidRDefault="00862B8A" w:rsidP="002B2706">
            <w:pPr>
              <w:pStyle w:val="a9"/>
              <w:ind w:left="360"/>
              <w:jc w:val="both"/>
            </w:pPr>
          </w:p>
        </w:tc>
        <w:tc>
          <w:tcPr>
            <w:tcW w:w="2708" w:type="dxa"/>
          </w:tcPr>
          <w:p w:rsidR="00862B8A" w:rsidRPr="004A4C81" w:rsidRDefault="00862B8A" w:rsidP="002B2706">
            <w:pPr>
              <w:jc w:val="both"/>
            </w:pPr>
            <w:r w:rsidRPr="004A4C81">
              <w:t xml:space="preserve">Итого </w:t>
            </w:r>
          </w:p>
        </w:tc>
        <w:tc>
          <w:tcPr>
            <w:tcW w:w="1360" w:type="dxa"/>
          </w:tcPr>
          <w:p w:rsidR="00862B8A" w:rsidRPr="004A4C81" w:rsidRDefault="008758D1" w:rsidP="002B2706">
            <w:pPr>
              <w:jc w:val="center"/>
            </w:pPr>
            <w:r w:rsidRPr="004A4C81">
              <w:t>180</w:t>
            </w:r>
          </w:p>
        </w:tc>
        <w:tc>
          <w:tcPr>
            <w:tcW w:w="824" w:type="dxa"/>
          </w:tcPr>
          <w:p w:rsidR="00862B8A" w:rsidRPr="004A4C81" w:rsidRDefault="008758D1" w:rsidP="002B2706">
            <w:pPr>
              <w:jc w:val="center"/>
            </w:pPr>
            <w:r w:rsidRPr="004A4C81">
              <w:t>8</w:t>
            </w:r>
          </w:p>
        </w:tc>
        <w:tc>
          <w:tcPr>
            <w:tcW w:w="1035" w:type="dxa"/>
          </w:tcPr>
          <w:p w:rsidR="00862B8A" w:rsidRPr="004A4C81" w:rsidRDefault="008758D1" w:rsidP="002B2706">
            <w:pPr>
              <w:jc w:val="center"/>
            </w:pPr>
            <w:r w:rsidRPr="004A4C81">
              <w:t>16</w:t>
            </w:r>
          </w:p>
        </w:tc>
        <w:tc>
          <w:tcPr>
            <w:tcW w:w="838" w:type="dxa"/>
          </w:tcPr>
          <w:p w:rsidR="00862B8A" w:rsidRPr="004A4C81" w:rsidRDefault="00862B8A" w:rsidP="002B2706">
            <w:pPr>
              <w:jc w:val="center"/>
            </w:pPr>
          </w:p>
        </w:tc>
        <w:tc>
          <w:tcPr>
            <w:tcW w:w="2035" w:type="dxa"/>
          </w:tcPr>
          <w:p w:rsidR="00862B8A" w:rsidRPr="004A4C81" w:rsidRDefault="008758D1" w:rsidP="002B2706">
            <w:pPr>
              <w:jc w:val="center"/>
            </w:pPr>
            <w:r w:rsidRPr="004A4C81">
              <w:t>152</w:t>
            </w:r>
          </w:p>
        </w:tc>
      </w:tr>
    </w:tbl>
    <w:p w:rsidR="00386403" w:rsidRPr="00773DBC" w:rsidRDefault="00386403" w:rsidP="00386403">
      <w:pPr>
        <w:jc w:val="both"/>
      </w:pP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8D4BA8">
        <w:t>,</w:t>
      </w:r>
      <w:r w:rsidR="004A4C81">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4A4C81" w:rsidTr="008D1601">
        <w:tc>
          <w:tcPr>
            <w:tcW w:w="817" w:type="dxa"/>
          </w:tcPr>
          <w:p w:rsidR="008D1601" w:rsidRPr="004A4C81" w:rsidRDefault="008D1601" w:rsidP="008D1601">
            <w:pPr>
              <w:jc w:val="center"/>
              <w:rPr>
                <w:b/>
                <w:sz w:val="22"/>
                <w:szCs w:val="22"/>
              </w:rPr>
            </w:pPr>
            <w:r w:rsidRPr="004A4C81">
              <w:rPr>
                <w:b/>
                <w:sz w:val="22"/>
                <w:szCs w:val="22"/>
              </w:rPr>
              <w:t>№ п/п</w:t>
            </w:r>
          </w:p>
        </w:tc>
        <w:tc>
          <w:tcPr>
            <w:tcW w:w="2977" w:type="dxa"/>
          </w:tcPr>
          <w:p w:rsidR="008D1601" w:rsidRPr="004A4C81" w:rsidRDefault="008D1601" w:rsidP="008D1601">
            <w:pPr>
              <w:jc w:val="center"/>
              <w:rPr>
                <w:b/>
                <w:sz w:val="22"/>
                <w:szCs w:val="22"/>
              </w:rPr>
            </w:pPr>
            <w:r w:rsidRPr="004A4C81">
              <w:rPr>
                <w:b/>
                <w:sz w:val="22"/>
                <w:szCs w:val="22"/>
              </w:rPr>
              <w:t xml:space="preserve">Наименование </w:t>
            </w:r>
            <w:r w:rsidR="009F3FA0" w:rsidRPr="004A4C81">
              <w:rPr>
                <w:b/>
                <w:sz w:val="22"/>
                <w:szCs w:val="22"/>
              </w:rPr>
              <w:t>темы (</w:t>
            </w:r>
            <w:r w:rsidRPr="004A4C81">
              <w:rPr>
                <w:b/>
                <w:sz w:val="22"/>
                <w:szCs w:val="22"/>
              </w:rPr>
              <w:t>раздела</w:t>
            </w:r>
            <w:r w:rsidR="009F3FA0" w:rsidRPr="004A4C81">
              <w:rPr>
                <w:b/>
                <w:sz w:val="22"/>
                <w:szCs w:val="22"/>
              </w:rPr>
              <w:t>)</w:t>
            </w:r>
            <w:r w:rsidRPr="004A4C81">
              <w:rPr>
                <w:b/>
                <w:sz w:val="22"/>
                <w:szCs w:val="22"/>
              </w:rPr>
              <w:t xml:space="preserve"> дисциплины</w:t>
            </w:r>
          </w:p>
        </w:tc>
        <w:tc>
          <w:tcPr>
            <w:tcW w:w="5777" w:type="dxa"/>
          </w:tcPr>
          <w:p w:rsidR="008D1601" w:rsidRPr="004A4C81" w:rsidRDefault="008D1601" w:rsidP="008D1601">
            <w:pPr>
              <w:jc w:val="center"/>
              <w:rPr>
                <w:b/>
                <w:sz w:val="22"/>
                <w:szCs w:val="22"/>
              </w:rPr>
            </w:pPr>
            <w:r w:rsidRPr="004A4C81">
              <w:rPr>
                <w:b/>
                <w:sz w:val="22"/>
                <w:szCs w:val="22"/>
              </w:rPr>
              <w:t xml:space="preserve">Содержание </w:t>
            </w:r>
            <w:r w:rsidR="009F3FA0" w:rsidRPr="004A4C81">
              <w:rPr>
                <w:b/>
                <w:sz w:val="22"/>
                <w:szCs w:val="22"/>
              </w:rPr>
              <w:t>темы (</w:t>
            </w:r>
            <w:r w:rsidRPr="004A4C81">
              <w:rPr>
                <w:b/>
                <w:sz w:val="22"/>
                <w:szCs w:val="22"/>
              </w:rPr>
              <w:t>раздела</w:t>
            </w:r>
            <w:r w:rsidR="009F3FA0" w:rsidRPr="004A4C81">
              <w:rPr>
                <w:b/>
                <w:sz w:val="22"/>
                <w:szCs w:val="22"/>
              </w:rPr>
              <w:t>)</w:t>
            </w:r>
            <w:r w:rsidRPr="004A4C81">
              <w:rPr>
                <w:b/>
                <w:sz w:val="22"/>
                <w:szCs w:val="22"/>
              </w:rPr>
              <w:t xml:space="preserve"> дисциплины</w:t>
            </w:r>
          </w:p>
        </w:tc>
      </w:tr>
      <w:tr w:rsidR="00862B8A" w:rsidRPr="004A4C81" w:rsidTr="008D1601">
        <w:tc>
          <w:tcPr>
            <w:tcW w:w="817" w:type="dxa"/>
          </w:tcPr>
          <w:p w:rsidR="00862B8A" w:rsidRPr="004A4C81" w:rsidRDefault="00862B8A" w:rsidP="00472B7B">
            <w:pPr>
              <w:pStyle w:val="a9"/>
              <w:numPr>
                <w:ilvl w:val="0"/>
                <w:numId w:val="4"/>
              </w:numPr>
              <w:jc w:val="center"/>
              <w:rPr>
                <w:sz w:val="22"/>
                <w:szCs w:val="22"/>
              </w:rPr>
            </w:pPr>
          </w:p>
        </w:tc>
        <w:tc>
          <w:tcPr>
            <w:tcW w:w="2977" w:type="dxa"/>
          </w:tcPr>
          <w:p w:rsidR="00862B8A" w:rsidRPr="004A4C81" w:rsidRDefault="00862B8A" w:rsidP="002B2706">
            <w:pPr>
              <w:rPr>
                <w:color w:val="000000"/>
                <w:spacing w:val="2"/>
                <w:sz w:val="22"/>
                <w:szCs w:val="22"/>
              </w:rPr>
            </w:pPr>
            <w:r w:rsidRPr="004A4C81">
              <w:rPr>
                <w:sz w:val="22"/>
                <w:szCs w:val="22"/>
              </w:rPr>
              <w:t>Функция</w:t>
            </w:r>
          </w:p>
        </w:tc>
        <w:tc>
          <w:tcPr>
            <w:tcW w:w="5777" w:type="dxa"/>
          </w:tcPr>
          <w:p w:rsidR="00862B8A" w:rsidRPr="004A4C81" w:rsidRDefault="002C1197" w:rsidP="002C1197">
            <w:pPr>
              <w:jc w:val="both"/>
              <w:rPr>
                <w:sz w:val="22"/>
                <w:szCs w:val="22"/>
              </w:rPr>
            </w:pPr>
            <w:r w:rsidRPr="004A4C81">
              <w:rPr>
                <w:sz w:val="22"/>
                <w:szCs w:val="22"/>
              </w:rPr>
              <w:t>Понятие множества. Числовые множества. Множес</w:t>
            </w:r>
            <w:r w:rsidR="00AE18F6" w:rsidRPr="004A4C81">
              <w:rPr>
                <w:sz w:val="22"/>
                <w:szCs w:val="22"/>
              </w:rPr>
              <w:t>тво действительных чисел. Число</w:t>
            </w:r>
            <w:r w:rsidRPr="004A4C81">
              <w:rPr>
                <w:sz w:val="22"/>
                <w:szCs w:val="22"/>
              </w:rPr>
              <w:t>вые промежутки. Окрестность точки. Понятие функции. Числовые функции. График функции. Способы задания функций.</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Пределы и непрерывность</w:t>
            </w:r>
          </w:p>
        </w:tc>
        <w:tc>
          <w:tcPr>
            <w:tcW w:w="5777" w:type="dxa"/>
          </w:tcPr>
          <w:p w:rsidR="00862B8A" w:rsidRPr="004A4C81" w:rsidRDefault="002C1197" w:rsidP="002C1197">
            <w:pPr>
              <w:jc w:val="both"/>
              <w:rPr>
                <w:sz w:val="22"/>
                <w:szCs w:val="22"/>
              </w:rPr>
            </w:pPr>
            <w:r w:rsidRPr="004A4C81">
              <w:rPr>
                <w:sz w:val="22"/>
                <w:szCs w:val="22"/>
              </w:rPr>
              <w:t>Предел функции в точке. Предел функции на бесконечности. Основные теоремы о пределах. Признаки существования пределов. 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Дифференциальное исчисление. Производная</w:t>
            </w:r>
          </w:p>
        </w:tc>
        <w:tc>
          <w:tcPr>
            <w:tcW w:w="5777" w:type="dxa"/>
          </w:tcPr>
          <w:p w:rsidR="00862B8A" w:rsidRPr="004A4C81" w:rsidRDefault="002C1197" w:rsidP="002C1197">
            <w:pPr>
              <w:jc w:val="both"/>
              <w:rPr>
                <w:sz w:val="22"/>
                <w:szCs w:val="22"/>
              </w:rPr>
            </w:pPr>
            <w:r w:rsidRPr="004A4C81">
              <w:rPr>
                <w:sz w:val="22"/>
                <w:szCs w:val="22"/>
              </w:rPr>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Исследование функции на монотонность и экстремумы.</w:t>
            </w:r>
          </w:p>
        </w:tc>
        <w:tc>
          <w:tcPr>
            <w:tcW w:w="5777" w:type="dxa"/>
          </w:tcPr>
          <w:p w:rsidR="00862B8A" w:rsidRPr="004A4C81" w:rsidRDefault="002C1197" w:rsidP="002B2706">
            <w:pPr>
              <w:jc w:val="both"/>
              <w:rPr>
                <w:sz w:val="22"/>
                <w:szCs w:val="22"/>
              </w:rPr>
            </w:pPr>
            <w:r w:rsidRPr="004A4C81">
              <w:rPr>
                <w:sz w:val="22"/>
                <w:szCs w:val="22"/>
              </w:rPr>
              <w:t>Исследование функции на монотонность и экстремумы. Условие постоянства функции</w:t>
            </w:r>
            <w:r w:rsidR="002B2706" w:rsidRPr="004A4C81">
              <w:rPr>
                <w:sz w:val="22"/>
                <w:szCs w:val="22"/>
              </w:rPr>
              <w:t>. Достаточные условия экстремума. Наибольшее и наименьшее значение функции</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Полное исследование и построение графиков функций</w:t>
            </w:r>
          </w:p>
        </w:tc>
        <w:tc>
          <w:tcPr>
            <w:tcW w:w="5777" w:type="dxa"/>
          </w:tcPr>
          <w:p w:rsidR="00862B8A" w:rsidRPr="004A4C81" w:rsidRDefault="002B2706" w:rsidP="002B2706">
            <w:pPr>
              <w:jc w:val="both"/>
              <w:rPr>
                <w:sz w:val="22"/>
                <w:szCs w:val="22"/>
              </w:rPr>
            </w:pPr>
            <w:r w:rsidRPr="004A4C81">
              <w:rPr>
                <w:sz w:val="22"/>
                <w:szCs w:val="22"/>
              </w:rPr>
              <w:t>Понятие точки минимума функции. Понятие точки максимума функции. Понятие минимума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Частные производные функции n переменных</w:t>
            </w:r>
          </w:p>
        </w:tc>
        <w:tc>
          <w:tcPr>
            <w:tcW w:w="5777" w:type="dxa"/>
          </w:tcPr>
          <w:p w:rsidR="00862B8A" w:rsidRPr="004A4C81" w:rsidRDefault="002B2706" w:rsidP="002B2706">
            <w:pPr>
              <w:jc w:val="both"/>
              <w:rPr>
                <w:sz w:val="22"/>
                <w:szCs w:val="22"/>
              </w:rPr>
            </w:pPr>
            <w:r w:rsidRPr="004A4C81">
              <w:rPr>
                <w:sz w:val="22"/>
                <w:szCs w:val="22"/>
              </w:rPr>
              <w:t>Частные производные первого порядка и их геометрическое истолкование. Экстремумы функций многих переменных</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Неопределенный интеграл</w:t>
            </w:r>
          </w:p>
        </w:tc>
        <w:tc>
          <w:tcPr>
            <w:tcW w:w="5777" w:type="dxa"/>
          </w:tcPr>
          <w:p w:rsidR="00862B8A" w:rsidRPr="004A4C81" w:rsidRDefault="002B2706" w:rsidP="002B2706">
            <w:pPr>
              <w:jc w:val="both"/>
              <w:rPr>
                <w:sz w:val="22"/>
                <w:szCs w:val="22"/>
              </w:rPr>
            </w:pPr>
            <w:r w:rsidRPr="004A4C81">
              <w:rPr>
                <w:sz w:val="22"/>
                <w:szCs w:val="22"/>
              </w:rPr>
              <w:t>Понятие первообразной.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Определенный интеграл</w:t>
            </w:r>
          </w:p>
        </w:tc>
        <w:tc>
          <w:tcPr>
            <w:tcW w:w="5777" w:type="dxa"/>
          </w:tcPr>
          <w:p w:rsidR="00862B8A" w:rsidRPr="004A4C81" w:rsidRDefault="002B2706" w:rsidP="002B2706">
            <w:pPr>
              <w:jc w:val="both"/>
              <w:rPr>
                <w:sz w:val="22"/>
                <w:szCs w:val="22"/>
              </w:rPr>
            </w:pPr>
            <w:r w:rsidRPr="004A4C81">
              <w:rPr>
                <w:sz w:val="22"/>
                <w:szCs w:val="22"/>
              </w:rPr>
              <w:t xml:space="preserve">Площадь криволинейной трапеции. Интегрирование подстановкой. Интегрирование по частям. </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Матрицы</w:t>
            </w:r>
          </w:p>
        </w:tc>
        <w:tc>
          <w:tcPr>
            <w:tcW w:w="5777" w:type="dxa"/>
          </w:tcPr>
          <w:p w:rsidR="00862B8A" w:rsidRPr="004A4C81" w:rsidRDefault="002B2706" w:rsidP="002B2706">
            <w:pPr>
              <w:jc w:val="both"/>
              <w:rPr>
                <w:sz w:val="22"/>
                <w:szCs w:val="22"/>
              </w:rPr>
            </w:pPr>
            <w:r w:rsidRPr="004A4C81">
              <w:rPr>
                <w:sz w:val="22"/>
                <w:szCs w:val="22"/>
              </w:rPr>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Определители</w:t>
            </w:r>
          </w:p>
        </w:tc>
        <w:tc>
          <w:tcPr>
            <w:tcW w:w="5777" w:type="dxa"/>
          </w:tcPr>
          <w:p w:rsidR="00862B8A" w:rsidRPr="004A4C81" w:rsidRDefault="002B2706" w:rsidP="002B2706">
            <w:pPr>
              <w:jc w:val="both"/>
              <w:rPr>
                <w:bCs/>
                <w:sz w:val="22"/>
                <w:szCs w:val="22"/>
              </w:rPr>
            </w:pPr>
            <w:r w:rsidRPr="004A4C81">
              <w:rPr>
                <w:bCs/>
                <w:sz w:val="22"/>
                <w:szCs w:val="22"/>
              </w:rPr>
              <w:t xml:space="preserve">Понятие определителей 2 и 3 порядков. Свойства определителей. Вычисление определителей. Понятие </w:t>
            </w:r>
            <w:r w:rsidRPr="004A4C81">
              <w:rPr>
                <w:bCs/>
                <w:sz w:val="22"/>
                <w:szCs w:val="22"/>
              </w:rPr>
              <w:lastRenderedPageBreak/>
              <w:t>минора.</w:t>
            </w:r>
            <w:r w:rsidR="004A4C81">
              <w:rPr>
                <w:bCs/>
                <w:sz w:val="22"/>
                <w:szCs w:val="22"/>
              </w:rPr>
              <w:t xml:space="preserve"> </w:t>
            </w:r>
            <w:r w:rsidRPr="004A4C81">
              <w:rPr>
                <w:bCs/>
                <w:sz w:val="22"/>
                <w:szCs w:val="22"/>
              </w:rPr>
              <w:t>Понятие алгебраического дополнения</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Системы линейных уравнений</w:t>
            </w:r>
          </w:p>
        </w:tc>
        <w:tc>
          <w:tcPr>
            <w:tcW w:w="5777" w:type="dxa"/>
          </w:tcPr>
          <w:p w:rsidR="00862B8A" w:rsidRPr="004A4C81" w:rsidRDefault="002B2706" w:rsidP="004A4C81">
            <w:pPr>
              <w:jc w:val="both"/>
              <w:rPr>
                <w:bCs/>
                <w:sz w:val="22"/>
                <w:szCs w:val="22"/>
              </w:rPr>
            </w:pPr>
            <w:r w:rsidRPr="004A4C81">
              <w:rPr>
                <w:bCs/>
                <w:sz w:val="22"/>
                <w:szCs w:val="22"/>
              </w:rPr>
              <w:t>Понятие системы линейных алгебраических уравнении.</w:t>
            </w:r>
            <w:r w:rsidR="004A4C81">
              <w:rPr>
                <w:bCs/>
                <w:sz w:val="22"/>
                <w:szCs w:val="22"/>
              </w:rPr>
              <w:t xml:space="preserve"> </w:t>
            </w:r>
            <w:r w:rsidRPr="004A4C81">
              <w:rPr>
                <w:bCs/>
                <w:sz w:val="22"/>
                <w:szCs w:val="22"/>
              </w:rPr>
              <w:t>Теорема Кронекера-Капелли</w:t>
            </w:r>
            <w:r w:rsidR="00AA7B36" w:rsidRPr="004A4C81">
              <w:rPr>
                <w:bCs/>
                <w:sz w:val="22"/>
                <w:szCs w:val="22"/>
              </w:rPr>
              <w:t xml:space="preserve">. </w:t>
            </w:r>
            <w:r w:rsidRPr="004A4C81">
              <w:rPr>
                <w:bCs/>
                <w:sz w:val="22"/>
                <w:szCs w:val="22"/>
              </w:rPr>
              <w:t>Теорема Крамера</w:t>
            </w:r>
            <w:r w:rsidR="00AA7B36" w:rsidRPr="004A4C81">
              <w:rPr>
                <w:bCs/>
                <w:sz w:val="22"/>
                <w:szCs w:val="22"/>
              </w:rPr>
              <w:t>. Метод Гаусса</w:t>
            </w:r>
          </w:p>
        </w:tc>
      </w:tr>
    </w:tbl>
    <w:p w:rsidR="004A4C81" w:rsidRDefault="004A4C81"/>
    <w:tbl>
      <w:tblPr>
        <w:tblStyle w:val="a8"/>
        <w:tblW w:w="0" w:type="auto"/>
        <w:tblLook w:val="04A0" w:firstRow="1" w:lastRow="0" w:firstColumn="1" w:lastColumn="0" w:noHBand="0" w:noVBand="1"/>
      </w:tblPr>
      <w:tblGrid>
        <w:gridCol w:w="817"/>
        <w:gridCol w:w="2977"/>
        <w:gridCol w:w="5777"/>
      </w:tblGrid>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rPr>
                <w:sz w:val="22"/>
                <w:szCs w:val="22"/>
              </w:rPr>
            </w:pPr>
            <w:r w:rsidRPr="004A4C81">
              <w:rPr>
                <w:sz w:val="22"/>
                <w:szCs w:val="22"/>
              </w:rPr>
              <w:t>Определение и свойства вероятности</w:t>
            </w:r>
          </w:p>
        </w:tc>
        <w:tc>
          <w:tcPr>
            <w:tcW w:w="5777" w:type="dxa"/>
          </w:tcPr>
          <w:p w:rsidR="00862B8A" w:rsidRPr="004A4C81" w:rsidRDefault="00BF276A" w:rsidP="000F76BF">
            <w:pPr>
              <w:jc w:val="both"/>
              <w:rPr>
                <w:bCs/>
                <w:sz w:val="22"/>
                <w:szCs w:val="22"/>
              </w:rPr>
            </w:pPr>
            <w:r w:rsidRPr="004A4C81">
              <w:rPr>
                <w:bCs/>
                <w:sz w:val="22"/>
                <w:szCs w:val="22"/>
              </w:rPr>
              <w:t>Предмет теории вероятностей. Классическое определение вероятности Аксиомы вероятностного пространства</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Сумма и произведение событий</w:t>
            </w:r>
          </w:p>
        </w:tc>
        <w:tc>
          <w:tcPr>
            <w:tcW w:w="5777" w:type="dxa"/>
          </w:tcPr>
          <w:p w:rsidR="00862B8A" w:rsidRPr="004A4C81" w:rsidRDefault="00F03B31" w:rsidP="00F03B31">
            <w:pPr>
              <w:jc w:val="both"/>
              <w:rPr>
                <w:bCs/>
                <w:sz w:val="22"/>
                <w:szCs w:val="22"/>
              </w:rPr>
            </w:pPr>
            <w:r w:rsidRPr="004A4C81">
              <w:rPr>
                <w:bCs/>
                <w:sz w:val="22"/>
                <w:szCs w:val="22"/>
              </w:rPr>
              <w:t>Правило сложения и умножения вероятностей для любого числа</w:t>
            </w:r>
            <w:r w:rsidR="004A4C81">
              <w:rPr>
                <w:bCs/>
                <w:sz w:val="22"/>
                <w:szCs w:val="22"/>
              </w:rPr>
              <w:t xml:space="preserve"> </w:t>
            </w:r>
            <w:r w:rsidRPr="004A4C81">
              <w:rPr>
                <w:bCs/>
                <w:sz w:val="22"/>
                <w:szCs w:val="22"/>
              </w:rPr>
              <w:t>событий. Условная вероятность. Формула полной вероятности. Формула Байеса</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Случайные величины</w:t>
            </w:r>
          </w:p>
        </w:tc>
        <w:tc>
          <w:tcPr>
            <w:tcW w:w="5777" w:type="dxa"/>
          </w:tcPr>
          <w:p w:rsidR="00862B8A" w:rsidRPr="004A4C81" w:rsidRDefault="00F03B31" w:rsidP="000F76BF">
            <w:pPr>
              <w:jc w:val="both"/>
              <w:rPr>
                <w:bCs/>
                <w:sz w:val="22"/>
                <w:szCs w:val="22"/>
              </w:rPr>
            </w:pPr>
            <w:r w:rsidRPr="004A4C81">
              <w:rPr>
                <w:bCs/>
                <w:sz w:val="22"/>
                <w:szCs w:val="22"/>
              </w:rPr>
              <w:t>Понятие случайной величины. Классификация случайных величин.</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Числовые характеристики случайных величин</w:t>
            </w:r>
          </w:p>
        </w:tc>
        <w:tc>
          <w:tcPr>
            <w:tcW w:w="5777" w:type="dxa"/>
          </w:tcPr>
          <w:p w:rsidR="00862B8A" w:rsidRPr="004A4C81" w:rsidRDefault="00F03B31" w:rsidP="000F76BF">
            <w:pPr>
              <w:jc w:val="both"/>
              <w:rPr>
                <w:bCs/>
                <w:sz w:val="22"/>
                <w:szCs w:val="22"/>
              </w:rPr>
            </w:pPr>
            <w:r w:rsidRPr="004A4C81">
              <w:rPr>
                <w:bCs/>
                <w:sz w:val="22"/>
                <w:szCs w:val="22"/>
              </w:rPr>
              <w:t>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Законы распределений случайной величины</w:t>
            </w:r>
          </w:p>
        </w:tc>
        <w:tc>
          <w:tcPr>
            <w:tcW w:w="5777" w:type="dxa"/>
          </w:tcPr>
          <w:p w:rsidR="00862B8A" w:rsidRPr="004A4C81" w:rsidRDefault="00F03B31" w:rsidP="000F76BF">
            <w:pPr>
              <w:jc w:val="both"/>
              <w:rPr>
                <w:bCs/>
                <w:sz w:val="22"/>
                <w:szCs w:val="22"/>
              </w:rPr>
            </w:pPr>
            <w:r w:rsidRPr="004A4C81">
              <w:rPr>
                <w:bCs/>
                <w:sz w:val="22"/>
                <w:szCs w:val="22"/>
              </w:rP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Генеральная и выборочная совокупность</w:t>
            </w:r>
          </w:p>
        </w:tc>
        <w:tc>
          <w:tcPr>
            <w:tcW w:w="5777" w:type="dxa"/>
          </w:tcPr>
          <w:p w:rsidR="00862B8A" w:rsidRPr="004A4C81" w:rsidRDefault="00F03B31" w:rsidP="000F76BF">
            <w:pPr>
              <w:jc w:val="both"/>
              <w:rPr>
                <w:bCs/>
                <w:sz w:val="22"/>
                <w:szCs w:val="22"/>
              </w:rPr>
            </w:pPr>
            <w:r w:rsidRPr="004A4C81">
              <w:rPr>
                <w:bCs/>
                <w:sz w:val="22"/>
                <w:szCs w:val="22"/>
              </w:rP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tc>
      </w:tr>
      <w:tr w:rsidR="00862B8A" w:rsidRPr="004A4C81" w:rsidTr="008D1601">
        <w:tc>
          <w:tcPr>
            <w:tcW w:w="817" w:type="dxa"/>
          </w:tcPr>
          <w:p w:rsidR="00862B8A" w:rsidRPr="004A4C81" w:rsidRDefault="00862B8A" w:rsidP="00472B7B">
            <w:pPr>
              <w:pStyle w:val="a9"/>
              <w:numPr>
                <w:ilvl w:val="0"/>
                <w:numId w:val="4"/>
              </w:numPr>
              <w:jc w:val="both"/>
              <w:rPr>
                <w:sz w:val="22"/>
                <w:szCs w:val="22"/>
              </w:rPr>
            </w:pPr>
          </w:p>
        </w:tc>
        <w:tc>
          <w:tcPr>
            <w:tcW w:w="2977" w:type="dxa"/>
          </w:tcPr>
          <w:p w:rsidR="00862B8A" w:rsidRPr="004A4C81" w:rsidRDefault="00862B8A" w:rsidP="002B2706">
            <w:pPr>
              <w:jc w:val="both"/>
              <w:rPr>
                <w:sz w:val="22"/>
                <w:szCs w:val="22"/>
              </w:rPr>
            </w:pPr>
            <w:r w:rsidRPr="004A4C81">
              <w:rPr>
                <w:sz w:val="22"/>
                <w:szCs w:val="22"/>
              </w:rPr>
              <w:t>Доверительная вероятность. Доверительный интервал</w:t>
            </w:r>
          </w:p>
        </w:tc>
        <w:tc>
          <w:tcPr>
            <w:tcW w:w="5777" w:type="dxa"/>
          </w:tcPr>
          <w:p w:rsidR="00862B8A" w:rsidRPr="004A4C81" w:rsidRDefault="00F03B31" w:rsidP="000F76BF">
            <w:pPr>
              <w:jc w:val="both"/>
              <w:rPr>
                <w:bCs/>
                <w:sz w:val="22"/>
                <w:szCs w:val="22"/>
              </w:rPr>
            </w:pPr>
            <w:r w:rsidRPr="004A4C81">
              <w:rPr>
                <w:bCs/>
                <w:sz w:val="22"/>
                <w:szCs w:val="22"/>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tc>
      </w:tr>
    </w:tbl>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4A4C81" w:rsidTr="00895865">
        <w:tc>
          <w:tcPr>
            <w:tcW w:w="756" w:type="dxa"/>
          </w:tcPr>
          <w:p w:rsidR="002D097D" w:rsidRPr="004A4C81" w:rsidRDefault="002D097D" w:rsidP="00773DBC">
            <w:pPr>
              <w:jc w:val="center"/>
              <w:rPr>
                <w:b/>
                <w:sz w:val="22"/>
                <w:szCs w:val="22"/>
              </w:rPr>
            </w:pPr>
            <w:r w:rsidRPr="004A4C81">
              <w:rPr>
                <w:b/>
                <w:sz w:val="22"/>
                <w:szCs w:val="22"/>
              </w:rPr>
              <w:t>№ п/п</w:t>
            </w:r>
          </w:p>
        </w:tc>
        <w:tc>
          <w:tcPr>
            <w:tcW w:w="2613" w:type="dxa"/>
          </w:tcPr>
          <w:p w:rsidR="002D097D" w:rsidRPr="004A4C81" w:rsidRDefault="002D097D" w:rsidP="00773DBC">
            <w:pPr>
              <w:jc w:val="center"/>
              <w:rPr>
                <w:b/>
                <w:sz w:val="22"/>
                <w:szCs w:val="22"/>
              </w:rPr>
            </w:pPr>
            <w:r w:rsidRPr="004A4C81">
              <w:rPr>
                <w:b/>
                <w:sz w:val="22"/>
                <w:szCs w:val="22"/>
              </w:rPr>
              <w:t>Наименование темы (раздела) дисциплины</w:t>
            </w:r>
          </w:p>
        </w:tc>
        <w:tc>
          <w:tcPr>
            <w:tcW w:w="6237" w:type="dxa"/>
          </w:tcPr>
          <w:p w:rsidR="002D097D" w:rsidRPr="004A4C81" w:rsidRDefault="002D097D" w:rsidP="00773DBC">
            <w:pPr>
              <w:jc w:val="center"/>
              <w:rPr>
                <w:b/>
                <w:sz w:val="22"/>
                <w:szCs w:val="22"/>
              </w:rPr>
            </w:pPr>
            <w:r w:rsidRPr="004A4C81">
              <w:rPr>
                <w:b/>
                <w:sz w:val="22"/>
                <w:szCs w:val="22"/>
              </w:rPr>
              <w:t>Содержание практического занятия</w:t>
            </w:r>
          </w:p>
        </w:tc>
      </w:tr>
      <w:tr w:rsidR="00AA7B36" w:rsidRPr="004A4C81" w:rsidTr="00895865">
        <w:tc>
          <w:tcPr>
            <w:tcW w:w="756" w:type="dxa"/>
          </w:tcPr>
          <w:p w:rsidR="00AA7B36" w:rsidRPr="004A4C81" w:rsidRDefault="00AA7B36" w:rsidP="00472B7B">
            <w:pPr>
              <w:pStyle w:val="a9"/>
              <w:numPr>
                <w:ilvl w:val="0"/>
                <w:numId w:val="7"/>
              </w:numPr>
              <w:jc w:val="center"/>
              <w:rPr>
                <w:sz w:val="22"/>
                <w:szCs w:val="22"/>
              </w:rPr>
            </w:pPr>
          </w:p>
        </w:tc>
        <w:tc>
          <w:tcPr>
            <w:tcW w:w="2613" w:type="dxa"/>
          </w:tcPr>
          <w:p w:rsidR="00AA7B36" w:rsidRPr="004A4C81" w:rsidRDefault="00AA7B36" w:rsidP="008D4BA8">
            <w:pPr>
              <w:rPr>
                <w:sz w:val="22"/>
                <w:szCs w:val="22"/>
              </w:rPr>
            </w:pPr>
            <w:r w:rsidRPr="004A4C81">
              <w:rPr>
                <w:sz w:val="22"/>
                <w:szCs w:val="22"/>
              </w:rPr>
              <w:t>Функция</w:t>
            </w:r>
          </w:p>
        </w:tc>
        <w:tc>
          <w:tcPr>
            <w:tcW w:w="6237" w:type="dxa"/>
          </w:tcPr>
          <w:p w:rsidR="00AA7B36" w:rsidRPr="004A4C81" w:rsidRDefault="00AA7B36" w:rsidP="00AA7B36">
            <w:pPr>
              <w:rPr>
                <w:sz w:val="22"/>
                <w:szCs w:val="22"/>
              </w:rPr>
            </w:pPr>
            <w:r w:rsidRPr="004A4C81">
              <w:rPr>
                <w:sz w:val="22"/>
                <w:szCs w:val="22"/>
              </w:rPr>
              <w:t>Числовые множества. Множество действительных чисел. Числовые промежутки. Окрестность точки. Способы задания функций.</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Пределы и непрерывность</w:t>
            </w:r>
          </w:p>
        </w:tc>
        <w:tc>
          <w:tcPr>
            <w:tcW w:w="6237" w:type="dxa"/>
          </w:tcPr>
          <w:p w:rsidR="00AA7B36" w:rsidRPr="004A4C81" w:rsidRDefault="00AA7B36" w:rsidP="00AA7B36">
            <w:pPr>
              <w:rPr>
                <w:sz w:val="22"/>
                <w:szCs w:val="22"/>
              </w:rPr>
            </w:pPr>
            <w:r w:rsidRPr="004A4C81">
              <w:rPr>
                <w:sz w:val="22"/>
                <w:szCs w:val="22"/>
              </w:rPr>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Дифференциальное исчисление. Производная</w:t>
            </w:r>
          </w:p>
        </w:tc>
        <w:tc>
          <w:tcPr>
            <w:tcW w:w="6237" w:type="dxa"/>
          </w:tcPr>
          <w:p w:rsidR="00AA7B36" w:rsidRPr="004A4C81" w:rsidRDefault="00AA7B36" w:rsidP="00AA7B36">
            <w:pPr>
              <w:rPr>
                <w:sz w:val="22"/>
                <w:szCs w:val="22"/>
              </w:rPr>
            </w:pPr>
            <w:r w:rsidRPr="004A4C81">
              <w:rPr>
                <w:sz w:val="22"/>
                <w:szCs w:val="22"/>
              </w:rPr>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Исследование функции на монотонность и экстремумы.</w:t>
            </w:r>
          </w:p>
        </w:tc>
        <w:tc>
          <w:tcPr>
            <w:tcW w:w="6237" w:type="dxa"/>
          </w:tcPr>
          <w:p w:rsidR="00AA7B36" w:rsidRPr="004A4C81" w:rsidRDefault="00AA7B36" w:rsidP="008D4BA8">
            <w:pPr>
              <w:rPr>
                <w:sz w:val="22"/>
                <w:szCs w:val="22"/>
              </w:rPr>
            </w:pPr>
            <w:r w:rsidRPr="004A4C81">
              <w:rPr>
                <w:sz w:val="22"/>
                <w:szCs w:val="22"/>
              </w:rPr>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Полное исследование и построение графиков функций</w:t>
            </w:r>
          </w:p>
        </w:tc>
        <w:tc>
          <w:tcPr>
            <w:tcW w:w="6237" w:type="dxa"/>
          </w:tcPr>
          <w:p w:rsidR="00AA7B36" w:rsidRPr="004A4C81" w:rsidRDefault="00AA7B36" w:rsidP="008D4BA8">
            <w:pPr>
              <w:rPr>
                <w:sz w:val="22"/>
                <w:szCs w:val="22"/>
              </w:rPr>
            </w:pPr>
            <w:r w:rsidRPr="004A4C81">
              <w:rPr>
                <w:sz w:val="22"/>
                <w:szCs w:val="22"/>
              </w:rPr>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 xml:space="preserve">Частные производные </w:t>
            </w:r>
            <w:r w:rsidRPr="004A4C81">
              <w:rPr>
                <w:sz w:val="22"/>
                <w:szCs w:val="22"/>
              </w:rPr>
              <w:lastRenderedPageBreak/>
              <w:t>функции n переменных</w:t>
            </w:r>
          </w:p>
        </w:tc>
        <w:tc>
          <w:tcPr>
            <w:tcW w:w="6237" w:type="dxa"/>
          </w:tcPr>
          <w:p w:rsidR="00AA7B36" w:rsidRPr="004A4C81" w:rsidRDefault="00AA7B36" w:rsidP="00AA7B36">
            <w:pPr>
              <w:rPr>
                <w:sz w:val="22"/>
                <w:szCs w:val="22"/>
              </w:rPr>
            </w:pPr>
            <w:r w:rsidRPr="004A4C81">
              <w:rPr>
                <w:sz w:val="22"/>
                <w:szCs w:val="22"/>
              </w:rPr>
              <w:lastRenderedPageBreak/>
              <w:t xml:space="preserve">Частные производные первого порядка. Экстремумы функций </w:t>
            </w:r>
            <w:r w:rsidRPr="004A4C81">
              <w:rPr>
                <w:sz w:val="22"/>
                <w:szCs w:val="22"/>
              </w:rPr>
              <w:lastRenderedPageBreak/>
              <w:t>многих переменных</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Неопределенный интеграл</w:t>
            </w:r>
          </w:p>
        </w:tc>
        <w:tc>
          <w:tcPr>
            <w:tcW w:w="6237" w:type="dxa"/>
          </w:tcPr>
          <w:p w:rsidR="00AA7B36" w:rsidRPr="004A4C81" w:rsidRDefault="00AA7B36" w:rsidP="008D4BA8">
            <w:pPr>
              <w:rPr>
                <w:sz w:val="22"/>
                <w:szCs w:val="22"/>
              </w:rPr>
            </w:pPr>
            <w:r w:rsidRPr="004A4C81">
              <w:rPr>
                <w:sz w:val="22"/>
                <w:szCs w:val="22"/>
              </w:rPr>
              <w:t>Таблица интегралов. Вычисление неопределенных интегралов</w:t>
            </w:r>
          </w:p>
        </w:tc>
      </w:tr>
    </w:tbl>
    <w:p w:rsidR="004A4C81" w:rsidRDefault="004A4C81"/>
    <w:tbl>
      <w:tblPr>
        <w:tblStyle w:val="a8"/>
        <w:tblW w:w="0" w:type="auto"/>
        <w:tblLook w:val="04A0" w:firstRow="1" w:lastRow="0" w:firstColumn="1" w:lastColumn="0" w:noHBand="0" w:noVBand="1"/>
      </w:tblPr>
      <w:tblGrid>
        <w:gridCol w:w="756"/>
        <w:gridCol w:w="2613"/>
        <w:gridCol w:w="6237"/>
      </w:tblGrid>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Определенный интеграл</w:t>
            </w:r>
          </w:p>
        </w:tc>
        <w:tc>
          <w:tcPr>
            <w:tcW w:w="6237" w:type="dxa"/>
          </w:tcPr>
          <w:p w:rsidR="00AA7B36" w:rsidRPr="004A4C81" w:rsidRDefault="00AA7B36" w:rsidP="00AA7B36">
            <w:pPr>
              <w:rPr>
                <w:sz w:val="22"/>
                <w:szCs w:val="22"/>
              </w:rPr>
            </w:pPr>
            <w:r w:rsidRPr="004A4C81">
              <w:rPr>
                <w:sz w:val="22"/>
                <w:szCs w:val="22"/>
              </w:rPr>
              <w:t>Вычисление определенных интегралов</w:t>
            </w:r>
            <w:r w:rsidR="007D0810">
              <w:rPr>
                <w:sz w:val="22"/>
                <w:szCs w:val="22"/>
              </w:rPr>
              <w:t xml:space="preserve"> </w:t>
            </w:r>
            <w:r w:rsidRPr="004A4C81">
              <w:rPr>
                <w:sz w:val="22"/>
                <w:szCs w:val="22"/>
              </w:rPr>
              <w:t xml:space="preserve">.Интегрирование подстановкой. Интегрирование по частям. </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Матрицы</w:t>
            </w:r>
          </w:p>
        </w:tc>
        <w:tc>
          <w:tcPr>
            <w:tcW w:w="6237" w:type="dxa"/>
          </w:tcPr>
          <w:p w:rsidR="00AA7B36" w:rsidRPr="004A4C81" w:rsidRDefault="00AA7B36" w:rsidP="00AA7B36">
            <w:pPr>
              <w:rPr>
                <w:sz w:val="22"/>
                <w:szCs w:val="22"/>
              </w:rPr>
            </w:pPr>
            <w:r w:rsidRPr="004A4C81">
              <w:rPr>
                <w:sz w:val="22"/>
                <w:szCs w:val="22"/>
              </w:rPr>
              <w:t>Сумма матриц, Умножение матрицы на число. Транспонирование матрицы. Умножение матриц. Нахождение обратной матрицы</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Определители</w:t>
            </w:r>
          </w:p>
        </w:tc>
        <w:tc>
          <w:tcPr>
            <w:tcW w:w="6237" w:type="dxa"/>
          </w:tcPr>
          <w:p w:rsidR="00AA7B36" w:rsidRPr="004A4C81" w:rsidRDefault="00AA7B36" w:rsidP="00AA7B36">
            <w:pPr>
              <w:rPr>
                <w:sz w:val="22"/>
                <w:szCs w:val="22"/>
              </w:rPr>
            </w:pPr>
            <w:r w:rsidRPr="004A4C81">
              <w:rPr>
                <w:sz w:val="22"/>
                <w:szCs w:val="22"/>
              </w:rPr>
              <w:t>Вычисление определителей. Разложение по строке (столбцу)</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Системы линейных уравнений</w:t>
            </w:r>
          </w:p>
        </w:tc>
        <w:tc>
          <w:tcPr>
            <w:tcW w:w="6237" w:type="dxa"/>
          </w:tcPr>
          <w:p w:rsidR="00AA7B36" w:rsidRPr="004A4C81" w:rsidRDefault="00AA7B36" w:rsidP="00AA7B36">
            <w:pPr>
              <w:rPr>
                <w:sz w:val="22"/>
                <w:szCs w:val="22"/>
              </w:rPr>
            </w:pPr>
            <w:r w:rsidRPr="004A4C81">
              <w:rPr>
                <w:sz w:val="22"/>
                <w:szCs w:val="22"/>
              </w:rPr>
              <w:t>Реше</w:t>
            </w:r>
            <w:r w:rsidR="0065653B" w:rsidRPr="004A4C81">
              <w:rPr>
                <w:sz w:val="22"/>
                <w:szCs w:val="22"/>
              </w:rPr>
              <w:t>н</w:t>
            </w:r>
            <w:r w:rsidRPr="004A4C81">
              <w:rPr>
                <w:sz w:val="22"/>
                <w:szCs w:val="22"/>
              </w:rPr>
              <w:t>ие систем линейных уравнений по правилу Крамера</w:t>
            </w:r>
            <w:r w:rsidR="007D0810">
              <w:rPr>
                <w:sz w:val="22"/>
                <w:szCs w:val="22"/>
              </w:rPr>
              <w:t xml:space="preserve"> </w:t>
            </w:r>
            <w:r w:rsidRPr="004A4C81">
              <w:rPr>
                <w:sz w:val="22"/>
                <w:szCs w:val="22"/>
              </w:rPr>
              <w:t>и</w:t>
            </w:r>
            <w:r w:rsidR="007D0810">
              <w:rPr>
                <w:sz w:val="22"/>
                <w:szCs w:val="22"/>
              </w:rPr>
              <w:t xml:space="preserve"> </w:t>
            </w:r>
            <w:r w:rsidRPr="004A4C81">
              <w:rPr>
                <w:sz w:val="22"/>
                <w:szCs w:val="22"/>
              </w:rPr>
              <w:t>методом Гаусса</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Определение и свойства вероятности</w:t>
            </w:r>
          </w:p>
        </w:tc>
        <w:tc>
          <w:tcPr>
            <w:tcW w:w="6237" w:type="dxa"/>
          </w:tcPr>
          <w:p w:rsidR="00AA7B36" w:rsidRPr="004A4C81" w:rsidRDefault="00AA7B36" w:rsidP="00AA7B36">
            <w:pPr>
              <w:rPr>
                <w:sz w:val="22"/>
                <w:szCs w:val="22"/>
              </w:rPr>
            </w:pPr>
            <w:r w:rsidRPr="004A4C81">
              <w:rPr>
                <w:sz w:val="22"/>
                <w:szCs w:val="22"/>
              </w:rPr>
              <w:t>Прямое вычисление вероятностей</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Сумма и произведение событий</w:t>
            </w:r>
          </w:p>
        </w:tc>
        <w:tc>
          <w:tcPr>
            <w:tcW w:w="6237" w:type="dxa"/>
          </w:tcPr>
          <w:p w:rsidR="00AA7B36" w:rsidRPr="004A4C81" w:rsidRDefault="00AA7B36" w:rsidP="00AA7B36">
            <w:pPr>
              <w:rPr>
                <w:sz w:val="22"/>
                <w:szCs w:val="22"/>
              </w:rPr>
            </w:pPr>
            <w:r w:rsidRPr="004A4C81">
              <w:rPr>
                <w:sz w:val="22"/>
                <w:szCs w:val="22"/>
              </w:rPr>
              <w:t>Применение правил сложения и умножения вероятностей для любого числа событий. Вычисление</w:t>
            </w:r>
            <w:r w:rsidR="007D0810">
              <w:rPr>
                <w:sz w:val="22"/>
                <w:szCs w:val="22"/>
              </w:rPr>
              <w:t xml:space="preserve"> </w:t>
            </w:r>
            <w:r w:rsidRPr="004A4C81">
              <w:rPr>
                <w:sz w:val="22"/>
                <w:szCs w:val="22"/>
              </w:rPr>
              <w:t xml:space="preserve">условной вероятности,  полной вероятности. </w:t>
            </w:r>
          </w:p>
        </w:tc>
      </w:tr>
      <w:tr w:rsidR="00AA7B36" w:rsidRPr="004A4C81" w:rsidTr="007D0810">
        <w:trPr>
          <w:trHeight w:val="461"/>
        </w:trPr>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Случайные величины</w:t>
            </w:r>
          </w:p>
        </w:tc>
        <w:tc>
          <w:tcPr>
            <w:tcW w:w="6237" w:type="dxa"/>
          </w:tcPr>
          <w:p w:rsidR="00AA7B36" w:rsidRPr="004A4C81" w:rsidRDefault="00AA7B36" w:rsidP="008D4BA8">
            <w:pPr>
              <w:rPr>
                <w:sz w:val="22"/>
                <w:szCs w:val="22"/>
              </w:rPr>
            </w:pPr>
            <w:r w:rsidRPr="004A4C81">
              <w:rPr>
                <w:sz w:val="22"/>
                <w:szCs w:val="22"/>
              </w:rPr>
              <w:t>Закон распределения дискретной случайной величины</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Числовые характеристики случайных величин</w:t>
            </w:r>
          </w:p>
        </w:tc>
        <w:tc>
          <w:tcPr>
            <w:tcW w:w="6237" w:type="dxa"/>
          </w:tcPr>
          <w:p w:rsidR="00AA7B36" w:rsidRPr="004A4C81" w:rsidRDefault="00AA7B36" w:rsidP="00AA7B36">
            <w:pPr>
              <w:rPr>
                <w:sz w:val="22"/>
                <w:szCs w:val="22"/>
              </w:rPr>
            </w:pPr>
            <w:r w:rsidRPr="004A4C81">
              <w:rPr>
                <w:sz w:val="22"/>
                <w:szCs w:val="22"/>
              </w:rPr>
              <w:t>Вычисление числовых характеристик дискретных  случайных величин. Вероятностный смысл этих характеристик.</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Законы распределений случайной величины</w:t>
            </w:r>
          </w:p>
        </w:tc>
        <w:tc>
          <w:tcPr>
            <w:tcW w:w="6237" w:type="dxa"/>
          </w:tcPr>
          <w:p w:rsidR="00AA7B36" w:rsidRPr="004A4C81" w:rsidRDefault="00AA7B36" w:rsidP="008D4BA8">
            <w:pPr>
              <w:rPr>
                <w:sz w:val="22"/>
                <w:szCs w:val="22"/>
              </w:rPr>
            </w:pPr>
            <w:r w:rsidRPr="004A4C81">
              <w:rPr>
                <w:sz w:val="22"/>
                <w:szCs w:val="22"/>
              </w:rPr>
              <w:t>Числовые характеристики случайных величин, распределенных по различным законам.</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Генеральная и выборочная совокупность</w:t>
            </w:r>
          </w:p>
        </w:tc>
        <w:tc>
          <w:tcPr>
            <w:tcW w:w="6237" w:type="dxa"/>
          </w:tcPr>
          <w:p w:rsidR="00AA7B36" w:rsidRPr="004A4C81" w:rsidRDefault="0065653B" w:rsidP="0065653B">
            <w:pPr>
              <w:rPr>
                <w:sz w:val="22"/>
                <w:szCs w:val="22"/>
              </w:rPr>
            </w:pPr>
            <w:r w:rsidRPr="004A4C81">
              <w:rPr>
                <w:sz w:val="22"/>
                <w:szCs w:val="22"/>
              </w:rPr>
              <w:t>Первичная обработка статистических данных. Вычисление характеристик выборочной совокупности.</w:t>
            </w:r>
            <w:r w:rsidR="00AA7B36" w:rsidRPr="004A4C81">
              <w:rPr>
                <w:sz w:val="22"/>
                <w:szCs w:val="22"/>
              </w:rPr>
              <w:t xml:space="preserve"> Полигон и гистограмма.</w:t>
            </w:r>
          </w:p>
        </w:tc>
      </w:tr>
      <w:tr w:rsidR="00AA7B36" w:rsidRPr="004A4C81" w:rsidTr="00895865">
        <w:tc>
          <w:tcPr>
            <w:tcW w:w="756" w:type="dxa"/>
          </w:tcPr>
          <w:p w:rsidR="00AA7B36" w:rsidRPr="004A4C81" w:rsidRDefault="00AA7B36" w:rsidP="00472B7B">
            <w:pPr>
              <w:pStyle w:val="a9"/>
              <w:numPr>
                <w:ilvl w:val="0"/>
                <w:numId w:val="7"/>
              </w:numPr>
              <w:jc w:val="both"/>
              <w:rPr>
                <w:sz w:val="22"/>
                <w:szCs w:val="22"/>
              </w:rPr>
            </w:pPr>
          </w:p>
        </w:tc>
        <w:tc>
          <w:tcPr>
            <w:tcW w:w="2613" w:type="dxa"/>
          </w:tcPr>
          <w:p w:rsidR="00AA7B36" w:rsidRPr="004A4C81" w:rsidRDefault="00AA7B36" w:rsidP="008D4BA8">
            <w:pPr>
              <w:rPr>
                <w:sz w:val="22"/>
                <w:szCs w:val="22"/>
              </w:rPr>
            </w:pPr>
            <w:r w:rsidRPr="004A4C81">
              <w:rPr>
                <w:sz w:val="22"/>
                <w:szCs w:val="22"/>
              </w:rPr>
              <w:t>Доверительная вероятность. Доверительный интервал</w:t>
            </w:r>
          </w:p>
        </w:tc>
        <w:tc>
          <w:tcPr>
            <w:tcW w:w="6237" w:type="dxa"/>
          </w:tcPr>
          <w:p w:rsidR="00AA7B36" w:rsidRPr="004A4C81" w:rsidRDefault="0065653B" w:rsidP="0065653B">
            <w:pPr>
              <w:rPr>
                <w:sz w:val="22"/>
                <w:szCs w:val="22"/>
              </w:rPr>
            </w:pPr>
            <w:r w:rsidRPr="004A4C81">
              <w:rPr>
                <w:sz w:val="22"/>
                <w:szCs w:val="22"/>
              </w:rPr>
              <w:t>Вычисление</w:t>
            </w:r>
            <w:r w:rsidR="00AA7B36" w:rsidRPr="004A4C81">
              <w:rPr>
                <w:sz w:val="22"/>
                <w:szCs w:val="22"/>
              </w:rPr>
              <w:t xml:space="preserve"> статистической оценки</w:t>
            </w:r>
            <w:r w:rsidRPr="004A4C81">
              <w:rPr>
                <w:sz w:val="22"/>
                <w:szCs w:val="22"/>
              </w:rPr>
              <w:t xml:space="preserve">, </w:t>
            </w:r>
            <w:r w:rsidR="00AA7B36" w:rsidRPr="004A4C81">
              <w:rPr>
                <w:sz w:val="22"/>
                <w:szCs w:val="22"/>
              </w:rPr>
              <w:t xml:space="preserve"> доверительного интервала, доверительной вероятности (надежности) оценки. Интервальная оценка математического ожидания</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AE18F6">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2200A7" w:rsidRPr="000D6A19" w:rsidRDefault="002200A7" w:rsidP="00AE18F6">
      <w:pPr>
        <w:pStyle w:val="a9"/>
        <w:numPr>
          <w:ilvl w:val="0"/>
          <w:numId w:val="24"/>
        </w:numPr>
        <w:tabs>
          <w:tab w:val="left" w:pos="1701"/>
        </w:tabs>
        <w:ind w:left="0" w:firstLine="709"/>
      </w:pPr>
      <w:r w:rsidRPr="000D6A19">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2200A7" w:rsidRDefault="002200A7" w:rsidP="00AE18F6">
      <w:pPr>
        <w:pStyle w:val="a9"/>
        <w:numPr>
          <w:ilvl w:val="0"/>
          <w:numId w:val="24"/>
        </w:numPr>
        <w:tabs>
          <w:tab w:val="left" w:pos="1701"/>
        </w:tabs>
        <w:ind w:left="0" w:firstLine="709"/>
      </w:pPr>
      <w:r w:rsidRPr="000D6A19">
        <w:t>Калиева О.М. Прикладные задачи математики в экономике и управлении [Электронный ресурс]: учебное пособие/ Калиева О.М., Буреш А.И.— Электрон. текстовые данные.— Оренбург: Оренбургский государственный университет, ЭБС АСВ, 2012.— 110 c.— Режим доступа: http://www.iprbookshop.ru/30077.— ЭБС «IPRbooks», по паролю</w:t>
      </w:r>
    </w:p>
    <w:p w:rsidR="002200A7" w:rsidRDefault="002200A7" w:rsidP="00AE18F6">
      <w:pPr>
        <w:pStyle w:val="a9"/>
        <w:numPr>
          <w:ilvl w:val="0"/>
          <w:numId w:val="24"/>
        </w:numPr>
        <w:tabs>
          <w:tab w:val="left" w:pos="1701"/>
        </w:tabs>
        <w:ind w:left="0" w:firstLine="709"/>
      </w:pPr>
      <w:r w:rsidRPr="000D6A19">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2200A7" w:rsidRDefault="002200A7" w:rsidP="00AE18F6">
      <w:pPr>
        <w:pStyle w:val="a9"/>
        <w:numPr>
          <w:ilvl w:val="0"/>
          <w:numId w:val="24"/>
        </w:numPr>
        <w:tabs>
          <w:tab w:val="left" w:pos="1701"/>
        </w:tabs>
        <w:ind w:left="0" w:firstLine="709"/>
      </w:pPr>
      <w:r w:rsidRPr="008012A6">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7D0810" w:rsidRDefault="007D0810" w:rsidP="007D0810">
      <w:pPr>
        <w:pStyle w:val="a9"/>
        <w:tabs>
          <w:tab w:val="left" w:pos="1701"/>
        </w:tabs>
        <w:ind w:left="709"/>
      </w:pPr>
    </w:p>
    <w:p w:rsidR="00BE78CA" w:rsidRPr="00BE78CA" w:rsidRDefault="00404B1F" w:rsidP="00865D70">
      <w:pPr>
        <w:pStyle w:val="a9"/>
        <w:numPr>
          <w:ilvl w:val="0"/>
          <w:numId w:val="26"/>
        </w:numPr>
        <w:tabs>
          <w:tab w:val="left" w:pos="426"/>
        </w:tabs>
        <w:ind w:left="0" w:firstLine="0"/>
        <w:jc w:val="both"/>
      </w:pPr>
      <w:hyperlink r:id="rId9" w:tgtFrame="_blank" w:history="1">
        <w:r w:rsidR="00BE78CA" w:rsidRPr="00BE78CA">
          <w:t>exponenta.ru</w:t>
        </w:r>
      </w:hyperlink>
      <w:r w:rsidR="00BE78CA" w:rsidRPr="00BE78CA">
        <w:t xml:space="preserve"> – "Образовательный математический сайт. В частности – Internet-класс для студентов по высшей математике.</w:t>
      </w:r>
    </w:p>
    <w:p w:rsidR="00BE78CA" w:rsidRPr="00BE78CA" w:rsidRDefault="00404B1F" w:rsidP="00865D70">
      <w:pPr>
        <w:pStyle w:val="a9"/>
        <w:numPr>
          <w:ilvl w:val="0"/>
          <w:numId w:val="26"/>
        </w:numPr>
        <w:tabs>
          <w:tab w:val="left" w:pos="426"/>
        </w:tabs>
        <w:ind w:left="0" w:firstLine="0"/>
        <w:jc w:val="both"/>
      </w:pPr>
      <w:hyperlink r:id="rId10" w:tgtFrame="_blank" w:history="1">
        <w:r w:rsidR="00BE78CA" w:rsidRPr="00BE78CA">
          <w:t>reshebnik.ru</w:t>
        </w:r>
      </w:hyperlink>
      <w:r w:rsidR="00BE78CA" w:rsidRPr="00BE78CA">
        <w:t xml:space="preserve"> – высшая математика, эконометрика, задачи, решения – сайт в помощь студентам 1-2 курсов.</w:t>
      </w:r>
    </w:p>
    <w:p w:rsidR="00BE78CA" w:rsidRPr="00BE78CA" w:rsidRDefault="00404B1F" w:rsidP="00865D70">
      <w:pPr>
        <w:pStyle w:val="a9"/>
        <w:numPr>
          <w:ilvl w:val="0"/>
          <w:numId w:val="26"/>
        </w:numPr>
        <w:tabs>
          <w:tab w:val="left" w:pos="426"/>
        </w:tabs>
        <w:ind w:left="0" w:firstLine="0"/>
        <w:jc w:val="both"/>
      </w:pPr>
      <w:hyperlink r:id="rId11" w:tgtFrame="_blank" w:history="1">
        <w:r w:rsidR="00BE78CA" w:rsidRPr="00BE78CA">
          <w:t>mathelp.spb.ru</w:t>
        </w:r>
      </w:hyperlink>
      <w:r w:rsidR="00BE78CA" w:rsidRPr="00BE78CA">
        <w:t>  "Высшая математика" (помощь студентам) – лекции, электронные учебники, решение контрольных работ; скачать учебники и др. Лекции по высшей математике: Математический анализ; Дифференциальные уравнения; Аналитическая геометрия, Теория вероятностей и др.</w:t>
      </w:r>
    </w:p>
    <w:p w:rsidR="00BE78CA" w:rsidRPr="00BE78CA" w:rsidRDefault="00404B1F" w:rsidP="00865D70">
      <w:pPr>
        <w:pStyle w:val="a9"/>
        <w:numPr>
          <w:ilvl w:val="0"/>
          <w:numId w:val="26"/>
        </w:numPr>
        <w:tabs>
          <w:tab w:val="left" w:pos="426"/>
        </w:tabs>
        <w:ind w:left="0" w:firstLine="0"/>
        <w:jc w:val="both"/>
      </w:pPr>
      <w:hyperlink r:id="rId12" w:tgtFrame="_blank" w:history="1">
        <w:r w:rsidR="00BE78CA" w:rsidRPr="00BE78CA">
          <w:t>fismat.ru</w:t>
        </w:r>
      </w:hyperlink>
      <w:r w:rsidR="00BE78CA" w:rsidRPr="00BE78CA">
        <w:t xml:space="preserve"> Высшая математика для студентов и абитуриентов – интегралы и производные, ряды, ТФКП, дифференцирование, лекции, курсовые, задачи, учебники. </w:t>
      </w:r>
    </w:p>
    <w:p w:rsidR="00BE78CA" w:rsidRPr="00BE78CA" w:rsidRDefault="00404B1F" w:rsidP="00865D70">
      <w:pPr>
        <w:pStyle w:val="a9"/>
        <w:numPr>
          <w:ilvl w:val="0"/>
          <w:numId w:val="26"/>
        </w:numPr>
        <w:tabs>
          <w:tab w:val="left" w:pos="426"/>
        </w:tabs>
        <w:ind w:left="0" w:firstLine="0"/>
        <w:jc w:val="both"/>
      </w:pPr>
      <w:hyperlink r:id="rId13" w:tgtFrame="_blank" w:history="1">
        <w:r w:rsidR="00BE78CA" w:rsidRPr="00BE78CA">
          <w:t>atomas.ru</w:t>
        </w:r>
      </w:hyperlink>
      <w:r w:rsidR="00BE78CA" w:rsidRPr="00BE78CA">
        <w:t xml:space="preserve"> – Высшая математика – лекции, курсовые, типовые задания, примеры решения задач. </w:t>
      </w:r>
    </w:p>
    <w:p w:rsidR="00BE78CA" w:rsidRPr="00BE78CA" w:rsidRDefault="00404B1F" w:rsidP="00865D70">
      <w:pPr>
        <w:pStyle w:val="a9"/>
        <w:numPr>
          <w:ilvl w:val="0"/>
          <w:numId w:val="26"/>
        </w:numPr>
        <w:tabs>
          <w:tab w:val="left" w:pos="426"/>
        </w:tabs>
        <w:ind w:left="0" w:firstLine="0"/>
        <w:jc w:val="both"/>
      </w:pPr>
      <w:hyperlink r:id="rId14" w:tgtFrame="_blank" w:history="1">
        <w:r w:rsidR="00BE78CA" w:rsidRPr="00BE78CA">
          <w:t>256bit.ru</w:t>
        </w:r>
      </w:hyperlink>
      <w:r w:rsidR="00BE78CA" w:rsidRPr="00BE78CA">
        <w:t xml:space="preserve"> – Высшая математика - лекции, примеры решения задач.</w:t>
      </w:r>
    </w:p>
    <w:p w:rsidR="00BE78CA" w:rsidRPr="00BE78CA" w:rsidRDefault="00404B1F" w:rsidP="00865D70">
      <w:pPr>
        <w:pStyle w:val="a9"/>
        <w:numPr>
          <w:ilvl w:val="0"/>
          <w:numId w:val="26"/>
        </w:numPr>
        <w:tabs>
          <w:tab w:val="left" w:pos="426"/>
        </w:tabs>
        <w:ind w:left="0" w:firstLine="0"/>
        <w:jc w:val="both"/>
      </w:pPr>
      <w:hyperlink r:id="rId15" w:tgtFrame="_parent" w:history="1">
        <w:r w:rsidR="00BE78CA" w:rsidRPr="00BE78CA">
          <w:t>mathem.h1.ru</w:t>
        </w:r>
      </w:hyperlink>
      <w:r w:rsidR="00BE78CA" w:rsidRPr="00BE78CA">
        <w:t>  сайт "Высшая математика on-line" – формулы и краткие понятия.</w:t>
      </w:r>
    </w:p>
    <w:p w:rsidR="00BE78CA" w:rsidRDefault="00404B1F" w:rsidP="00865D70">
      <w:pPr>
        <w:pStyle w:val="a9"/>
        <w:numPr>
          <w:ilvl w:val="0"/>
          <w:numId w:val="26"/>
        </w:numPr>
        <w:tabs>
          <w:tab w:val="left" w:pos="426"/>
        </w:tabs>
        <w:ind w:left="0" w:firstLine="0"/>
        <w:jc w:val="both"/>
      </w:pPr>
      <w:hyperlink r:id="rId16" w:tgtFrame="_blank" w:history="1">
        <w:r w:rsidR="00BE78CA" w:rsidRPr="00BE78CA">
          <w:t>truba.nnov.ru</w:t>
        </w:r>
      </w:hyperlink>
      <w:r w:rsidR="00BE78CA" w:rsidRPr="00BE78CA">
        <w:t xml:space="preserve"> - Сайт о математическом анализе. </w:t>
      </w:r>
    </w:p>
    <w:p w:rsidR="00B77E37" w:rsidRPr="00BE78CA" w:rsidRDefault="00B77E37" w:rsidP="00B77E37">
      <w:pPr>
        <w:pStyle w:val="a9"/>
        <w:tabs>
          <w:tab w:val="left" w:pos="426"/>
        </w:tabs>
        <w:ind w:left="0"/>
        <w:jc w:val="both"/>
      </w:pPr>
    </w:p>
    <w:p w:rsidR="00A56345" w:rsidRDefault="00A56345" w:rsidP="00A56345">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77E37" w:rsidRPr="00031960" w:rsidRDefault="00B77E37" w:rsidP="00A56345">
      <w:pPr>
        <w:shd w:val="clear" w:color="auto" w:fill="FFFFFF"/>
        <w:ind w:firstLine="567"/>
        <w:rPr>
          <w:rFonts w:ascii="yandex-sans" w:hAnsi="yandex-sans"/>
          <w:b/>
          <w:color w:val="000000"/>
          <w:sz w:val="23"/>
          <w:szCs w:val="23"/>
        </w:rPr>
      </w:pP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Изучение литературы, конспектирование</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Аннотирование</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Реферирование литературы</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Работа со справочными материалами</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Работа с Интернет-ресурсами</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Использование ИКТ-технологий</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Подготовка эссе, презентаций</w:t>
      </w:r>
    </w:p>
    <w:p w:rsidR="008A5E33"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Индивидуальные творческие задания</w:t>
      </w:r>
    </w:p>
    <w:p w:rsidR="00A56345" w:rsidRPr="008A5E33" w:rsidRDefault="008A5E33" w:rsidP="008A5E33">
      <w:pPr>
        <w:widowControl/>
        <w:shd w:val="clear" w:color="auto" w:fill="FFFFFF"/>
        <w:autoSpaceDE/>
        <w:autoSpaceDN/>
        <w:adjustRightInd/>
        <w:rPr>
          <w:rFonts w:ascii="yandex-sans" w:hAnsi="yandex-sans"/>
          <w:color w:val="000000"/>
          <w:sz w:val="23"/>
          <w:szCs w:val="23"/>
        </w:rPr>
      </w:pPr>
      <w:r w:rsidRPr="008A5E33">
        <w:rPr>
          <w:rFonts w:ascii="yandex-sans" w:hAnsi="yandex-sans"/>
          <w:color w:val="000000"/>
          <w:sz w:val="23"/>
          <w:szCs w:val="23"/>
        </w:rPr>
        <w:t>Подготовка к экзамену (зачету)</w:t>
      </w:r>
    </w:p>
    <w:p w:rsidR="00C01124" w:rsidRPr="00773DBC" w:rsidRDefault="00C01124" w:rsidP="008E4ED9">
      <w:pPr>
        <w:tabs>
          <w:tab w:val="left" w:pos="1701"/>
        </w:tabs>
      </w:pPr>
    </w:p>
    <w:p w:rsidR="00446E62" w:rsidRDefault="00414FBA" w:rsidP="00AE18F6">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7" w:type="dxa"/>
        <w:tblInd w:w="250" w:type="dxa"/>
        <w:tblLayout w:type="fixed"/>
        <w:tblLook w:val="04A0" w:firstRow="1" w:lastRow="0" w:firstColumn="1" w:lastColumn="0" w:noHBand="0" w:noVBand="1"/>
      </w:tblPr>
      <w:tblGrid>
        <w:gridCol w:w="709"/>
        <w:gridCol w:w="4252"/>
        <w:gridCol w:w="1560"/>
        <w:gridCol w:w="2836"/>
      </w:tblGrid>
      <w:tr w:rsidR="00162CA2" w:rsidRPr="00865D70" w:rsidTr="00865D70">
        <w:tc>
          <w:tcPr>
            <w:tcW w:w="709" w:type="dxa"/>
          </w:tcPr>
          <w:p w:rsidR="00162CA2" w:rsidRPr="00865D70" w:rsidRDefault="00162CA2" w:rsidP="009E0041">
            <w:pPr>
              <w:pStyle w:val="a9"/>
              <w:ind w:left="0"/>
              <w:jc w:val="center"/>
              <w:rPr>
                <w:b/>
                <w:sz w:val="22"/>
                <w:szCs w:val="22"/>
              </w:rPr>
            </w:pPr>
            <w:r w:rsidRPr="00865D70">
              <w:rPr>
                <w:b/>
                <w:sz w:val="22"/>
                <w:szCs w:val="22"/>
              </w:rPr>
              <w:t>№ п/п</w:t>
            </w:r>
          </w:p>
        </w:tc>
        <w:tc>
          <w:tcPr>
            <w:tcW w:w="4252" w:type="dxa"/>
          </w:tcPr>
          <w:p w:rsidR="00162CA2" w:rsidRPr="00865D70" w:rsidRDefault="00162CA2" w:rsidP="009E0041">
            <w:pPr>
              <w:pStyle w:val="a9"/>
              <w:ind w:left="0"/>
              <w:jc w:val="center"/>
              <w:rPr>
                <w:b/>
                <w:sz w:val="22"/>
                <w:szCs w:val="22"/>
              </w:rPr>
            </w:pPr>
            <w:r w:rsidRPr="00865D70">
              <w:rPr>
                <w:b/>
                <w:sz w:val="22"/>
                <w:szCs w:val="22"/>
              </w:rPr>
              <w:t>Контролируемые разделы (темы)</w:t>
            </w:r>
          </w:p>
        </w:tc>
        <w:tc>
          <w:tcPr>
            <w:tcW w:w="1560" w:type="dxa"/>
          </w:tcPr>
          <w:p w:rsidR="00162CA2" w:rsidRPr="00865D70" w:rsidRDefault="00162CA2" w:rsidP="009E0041">
            <w:pPr>
              <w:pStyle w:val="a9"/>
              <w:ind w:left="0"/>
              <w:jc w:val="center"/>
              <w:rPr>
                <w:b/>
                <w:sz w:val="22"/>
                <w:szCs w:val="22"/>
              </w:rPr>
            </w:pPr>
            <w:r w:rsidRPr="00865D70">
              <w:rPr>
                <w:b/>
                <w:sz w:val="22"/>
                <w:szCs w:val="22"/>
              </w:rPr>
              <w:t>Код контролируемой компетенции</w:t>
            </w:r>
          </w:p>
        </w:tc>
        <w:tc>
          <w:tcPr>
            <w:tcW w:w="2836" w:type="dxa"/>
          </w:tcPr>
          <w:p w:rsidR="00162CA2" w:rsidRPr="00865D70" w:rsidRDefault="00D06028" w:rsidP="00D06028">
            <w:pPr>
              <w:pStyle w:val="a9"/>
              <w:ind w:left="0"/>
              <w:rPr>
                <w:b/>
                <w:sz w:val="22"/>
                <w:szCs w:val="22"/>
              </w:rPr>
            </w:pPr>
            <w:r w:rsidRPr="00865D70">
              <w:rPr>
                <w:b/>
                <w:sz w:val="22"/>
                <w:szCs w:val="22"/>
              </w:rPr>
              <w:t xml:space="preserve"> Н</w:t>
            </w:r>
            <w:r w:rsidR="00162CA2" w:rsidRPr="00865D70">
              <w:rPr>
                <w:b/>
                <w:sz w:val="22"/>
                <w:szCs w:val="22"/>
              </w:rPr>
              <w:t>аименование оценочного средства</w:t>
            </w:r>
          </w:p>
        </w:tc>
      </w:tr>
      <w:tr w:rsidR="00BF276A" w:rsidRPr="00865D70" w:rsidTr="00865D70">
        <w:tc>
          <w:tcPr>
            <w:tcW w:w="709" w:type="dxa"/>
          </w:tcPr>
          <w:p w:rsidR="00BF276A" w:rsidRPr="00865D70" w:rsidRDefault="00BF276A" w:rsidP="00472B7B">
            <w:pPr>
              <w:pStyle w:val="a9"/>
              <w:numPr>
                <w:ilvl w:val="0"/>
                <w:numId w:val="6"/>
              </w:numPr>
              <w:ind w:right="305"/>
              <w:rPr>
                <w:sz w:val="22"/>
                <w:szCs w:val="22"/>
              </w:rPr>
            </w:pPr>
          </w:p>
        </w:tc>
        <w:tc>
          <w:tcPr>
            <w:tcW w:w="4252" w:type="dxa"/>
          </w:tcPr>
          <w:p w:rsidR="00BF276A" w:rsidRPr="00865D70" w:rsidRDefault="00BF276A" w:rsidP="002B2706">
            <w:pPr>
              <w:rPr>
                <w:sz w:val="22"/>
                <w:szCs w:val="22"/>
              </w:rPr>
            </w:pPr>
            <w:r w:rsidRPr="00865D70">
              <w:rPr>
                <w:sz w:val="22"/>
                <w:szCs w:val="22"/>
              </w:rPr>
              <w:t>Функция</w:t>
            </w:r>
          </w:p>
        </w:tc>
        <w:tc>
          <w:tcPr>
            <w:tcW w:w="1560" w:type="dxa"/>
          </w:tcPr>
          <w:p w:rsidR="00BF276A" w:rsidRPr="00865D70" w:rsidRDefault="0065653B" w:rsidP="009E0041">
            <w:pPr>
              <w:pStyle w:val="a9"/>
              <w:ind w:left="0"/>
              <w:jc w:val="both"/>
              <w:rPr>
                <w:sz w:val="22"/>
                <w:szCs w:val="22"/>
              </w:rPr>
            </w:pPr>
            <w:r w:rsidRPr="00865D70">
              <w:rPr>
                <w:sz w:val="22"/>
                <w:szCs w:val="22"/>
              </w:rPr>
              <w:t>ОПК-</w:t>
            </w:r>
            <w:r w:rsidR="00AE18F6" w:rsidRPr="00865D70">
              <w:rPr>
                <w:sz w:val="22"/>
                <w:szCs w:val="22"/>
              </w:rPr>
              <w:t>5</w:t>
            </w:r>
            <w:r w:rsidR="00512FE4">
              <w:rPr>
                <w:sz w:val="22"/>
                <w:szCs w:val="22"/>
              </w:rPr>
              <w:t>, ПК-3</w:t>
            </w:r>
          </w:p>
        </w:tc>
        <w:tc>
          <w:tcPr>
            <w:tcW w:w="2836" w:type="dxa"/>
          </w:tcPr>
          <w:p w:rsidR="00BF276A" w:rsidRPr="00865D70" w:rsidRDefault="00BF276A" w:rsidP="0065653B">
            <w:pPr>
              <w:pStyle w:val="a9"/>
              <w:ind w:left="0"/>
              <w:jc w:val="both"/>
              <w:rPr>
                <w:sz w:val="22"/>
                <w:szCs w:val="22"/>
              </w:rPr>
            </w:pPr>
            <w:r w:rsidRPr="00865D70">
              <w:rPr>
                <w:sz w:val="22"/>
                <w:szCs w:val="22"/>
              </w:rPr>
              <w:t>Вопросы</w:t>
            </w:r>
            <w:r w:rsidR="008D4BA8" w:rsidRPr="00865D70">
              <w:rPr>
                <w:sz w:val="22"/>
                <w:szCs w:val="22"/>
              </w:rPr>
              <w:t>,</w:t>
            </w:r>
            <w:r w:rsidR="0065653B" w:rsidRPr="00865D70">
              <w:rPr>
                <w:sz w:val="22"/>
                <w:szCs w:val="22"/>
              </w:rPr>
              <w:t xml:space="preserve">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Пределы и непрерывность</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Дифференциальное исчисление. Производная</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Исследование функции на монотонность и экстремумы.</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Полное исследование и построение графиков функций</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 xml:space="preserve">Частные производные функции n </w:t>
            </w:r>
            <w:r w:rsidRPr="00865D70">
              <w:rPr>
                <w:sz w:val="22"/>
                <w:szCs w:val="22"/>
              </w:rPr>
              <w:lastRenderedPageBreak/>
              <w:t>переменных</w:t>
            </w:r>
          </w:p>
        </w:tc>
        <w:tc>
          <w:tcPr>
            <w:tcW w:w="1560" w:type="dxa"/>
          </w:tcPr>
          <w:p w:rsidR="00512FE4" w:rsidRPr="00865D70" w:rsidRDefault="00512FE4" w:rsidP="001958B5">
            <w:pPr>
              <w:pStyle w:val="a9"/>
              <w:ind w:left="0"/>
              <w:jc w:val="both"/>
              <w:rPr>
                <w:sz w:val="22"/>
                <w:szCs w:val="22"/>
              </w:rPr>
            </w:pPr>
            <w:r w:rsidRPr="00865D70">
              <w:rPr>
                <w:sz w:val="22"/>
                <w:szCs w:val="22"/>
              </w:rPr>
              <w:lastRenderedPageBreak/>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Неопределенный интеграл</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Определенный интеграл</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Матрицы</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Определители</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Системы линейных уравнений</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Определение и свойства вероятности</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Сумма и произведение событий</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rsidP="008D4BA8">
            <w:pPr>
              <w:rPr>
                <w:sz w:val="22"/>
                <w:szCs w:val="22"/>
              </w:rPr>
            </w:pPr>
            <w:r w:rsidRPr="00865D70">
              <w:rPr>
                <w:sz w:val="22"/>
                <w:szCs w:val="22"/>
              </w:rPr>
              <w:t>Вопросы, задачи</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Случайные величины</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Числовые характеристики случайных величин</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Законы распределений случайной величины</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Генеральная и выборочная совокупность</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pPr>
              <w:rPr>
                <w:sz w:val="22"/>
                <w:szCs w:val="22"/>
              </w:rPr>
            </w:pPr>
            <w:r w:rsidRPr="00865D70">
              <w:rPr>
                <w:sz w:val="22"/>
                <w:szCs w:val="22"/>
              </w:rPr>
              <w:t>Вопросы, задачи, тесты</w:t>
            </w:r>
          </w:p>
        </w:tc>
      </w:tr>
      <w:tr w:rsidR="00512FE4" w:rsidRPr="00865D70" w:rsidTr="00865D70">
        <w:tc>
          <w:tcPr>
            <w:tcW w:w="709" w:type="dxa"/>
          </w:tcPr>
          <w:p w:rsidR="00512FE4" w:rsidRPr="00865D70" w:rsidRDefault="00512FE4" w:rsidP="00472B7B">
            <w:pPr>
              <w:pStyle w:val="a9"/>
              <w:numPr>
                <w:ilvl w:val="0"/>
                <w:numId w:val="6"/>
              </w:numPr>
              <w:ind w:right="305"/>
              <w:rPr>
                <w:sz w:val="22"/>
                <w:szCs w:val="22"/>
              </w:rPr>
            </w:pPr>
          </w:p>
        </w:tc>
        <w:tc>
          <w:tcPr>
            <w:tcW w:w="4252" w:type="dxa"/>
          </w:tcPr>
          <w:p w:rsidR="00512FE4" w:rsidRPr="00865D70" w:rsidRDefault="00512FE4" w:rsidP="002B2706">
            <w:pPr>
              <w:rPr>
                <w:sz w:val="22"/>
                <w:szCs w:val="22"/>
              </w:rPr>
            </w:pPr>
            <w:r w:rsidRPr="00865D70">
              <w:rPr>
                <w:sz w:val="22"/>
                <w:szCs w:val="22"/>
              </w:rPr>
              <w:t>Доверительная вероятность. Доверительный интервал</w:t>
            </w:r>
          </w:p>
        </w:tc>
        <w:tc>
          <w:tcPr>
            <w:tcW w:w="1560" w:type="dxa"/>
          </w:tcPr>
          <w:p w:rsidR="00512FE4" w:rsidRPr="00865D70" w:rsidRDefault="00512FE4" w:rsidP="001958B5">
            <w:pPr>
              <w:pStyle w:val="a9"/>
              <w:ind w:left="0"/>
              <w:jc w:val="both"/>
              <w:rPr>
                <w:sz w:val="22"/>
                <w:szCs w:val="22"/>
              </w:rPr>
            </w:pPr>
            <w:r w:rsidRPr="00865D70">
              <w:rPr>
                <w:sz w:val="22"/>
                <w:szCs w:val="22"/>
              </w:rPr>
              <w:t>ОПК-5</w:t>
            </w:r>
            <w:r>
              <w:rPr>
                <w:sz w:val="22"/>
                <w:szCs w:val="22"/>
              </w:rPr>
              <w:t>, ПК-3</w:t>
            </w:r>
          </w:p>
        </w:tc>
        <w:tc>
          <w:tcPr>
            <w:tcW w:w="2836" w:type="dxa"/>
          </w:tcPr>
          <w:p w:rsidR="00512FE4" w:rsidRPr="00865D70" w:rsidRDefault="00512FE4" w:rsidP="008D4BA8">
            <w:pPr>
              <w:rPr>
                <w:sz w:val="22"/>
                <w:szCs w:val="22"/>
              </w:rPr>
            </w:pPr>
            <w:r w:rsidRPr="00865D70">
              <w:rPr>
                <w:sz w:val="22"/>
                <w:szCs w:val="22"/>
              </w:rPr>
              <w:t>Вопросы, задачи</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0E3F4D" w:rsidRPr="00B45029" w:rsidRDefault="000E3F4D" w:rsidP="000E3F4D">
      <w:pPr>
        <w:pStyle w:val="aa"/>
        <w:ind w:firstLine="709"/>
        <w:jc w:val="both"/>
        <w:rPr>
          <w:b/>
          <w:sz w:val="24"/>
          <w:szCs w:val="24"/>
        </w:rPr>
      </w:pPr>
      <w:r w:rsidRPr="00241793">
        <w:rPr>
          <w:b/>
          <w:sz w:val="24"/>
          <w:szCs w:val="24"/>
        </w:rPr>
        <w:t>Тема 1.</w:t>
      </w:r>
      <w:r w:rsidR="0065653B" w:rsidRPr="00B45029">
        <w:rPr>
          <w:b/>
          <w:sz w:val="24"/>
          <w:szCs w:val="24"/>
        </w:rPr>
        <w:t>Функция</w:t>
      </w:r>
    </w:p>
    <w:p w:rsidR="000E3F4D" w:rsidRPr="00241793" w:rsidRDefault="000E3F4D" w:rsidP="000E3F4D">
      <w:pPr>
        <w:jc w:val="both"/>
        <w:rPr>
          <w:b/>
        </w:rPr>
      </w:pPr>
    </w:p>
    <w:p w:rsidR="000E3F4D" w:rsidRPr="00DB77A2" w:rsidRDefault="00C70693" w:rsidP="00DB77A2">
      <w:pPr>
        <w:jc w:val="both"/>
        <w:rPr>
          <w:b/>
          <w:i/>
        </w:rPr>
      </w:pPr>
      <w:r>
        <w:rPr>
          <w:b/>
          <w:i/>
        </w:rPr>
        <w:t xml:space="preserve">Вопросы к </w:t>
      </w:r>
      <w:r w:rsidR="009B5467">
        <w:rPr>
          <w:b/>
          <w:i/>
        </w:rPr>
        <w:t>практическому</w:t>
      </w:r>
      <w:r w:rsidR="000E3F4D" w:rsidRPr="00241793">
        <w:rPr>
          <w:b/>
          <w:i/>
        </w:rPr>
        <w:t xml:space="preserve"> занятию:</w:t>
      </w:r>
    </w:p>
    <w:p w:rsidR="00CC7104" w:rsidRDefault="00B45029" w:rsidP="00DB77A2">
      <w:pPr>
        <w:pStyle w:val="aa"/>
        <w:ind w:firstLine="709"/>
        <w:rPr>
          <w:sz w:val="24"/>
          <w:szCs w:val="24"/>
        </w:rPr>
      </w:pPr>
      <w:r w:rsidRPr="00B45029">
        <w:rPr>
          <w:sz w:val="24"/>
          <w:szCs w:val="24"/>
        </w:rPr>
        <w:t xml:space="preserve">Понятие множества. </w:t>
      </w:r>
    </w:p>
    <w:p w:rsidR="00CC7104" w:rsidRDefault="00B45029" w:rsidP="00DB77A2">
      <w:pPr>
        <w:pStyle w:val="aa"/>
        <w:ind w:firstLine="709"/>
        <w:rPr>
          <w:sz w:val="24"/>
          <w:szCs w:val="24"/>
        </w:rPr>
      </w:pPr>
      <w:r w:rsidRPr="00B45029">
        <w:rPr>
          <w:sz w:val="24"/>
          <w:szCs w:val="24"/>
        </w:rPr>
        <w:t xml:space="preserve">Числовые множества. </w:t>
      </w:r>
    </w:p>
    <w:p w:rsidR="00CC7104" w:rsidRDefault="00B45029" w:rsidP="00DB77A2">
      <w:pPr>
        <w:pStyle w:val="aa"/>
        <w:ind w:firstLine="709"/>
        <w:rPr>
          <w:sz w:val="24"/>
          <w:szCs w:val="24"/>
        </w:rPr>
      </w:pPr>
      <w:r w:rsidRPr="00B45029">
        <w:rPr>
          <w:sz w:val="24"/>
          <w:szCs w:val="24"/>
        </w:rPr>
        <w:t xml:space="preserve">Множество действительных чисел. </w:t>
      </w:r>
    </w:p>
    <w:p w:rsidR="00CC7104" w:rsidRDefault="00B45029" w:rsidP="00DB77A2">
      <w:pPr>
        <w:pStyle w:val="aa"/>
        <w:ind w:firstLine="709"/>
        <w:rPr>
          <w:sz w:val="24"/>
          <w:szCs w:val="24"/>
        </w:rPr>
      </w:pPr>
      <w:r w:rsidRPr="00B45029">
        <w:rPr>
          <w:sz w:val="24"/>
          <w:szCs w:val="24"/>
        </w:rPr>
        <w:t xml:space="preserve">Числовые промежутки. </w:t>
      </w:r>
    </w:p>
    <w:p w:rsidR="00CC7104" w:rsidRDefault="00B45029" w:rsidP="00DB77A2">
      <w:pPr>
        <w:pStyle w:val="aa"/>
        <w:ind w:firstLine="709"/>
        <w:rPr>
          <w:sz w:val="24"/>
          <w:szCs w:val="24"/>
        </w:rPr>
      </w:pPr>
      <w:r w:rsidRPr="00B45029">
        <w:rPr>
          <w:sz w:val="24"/>
          <w:szCs w:val="24"/>
        </w:rPr>
        <w:t>Окрестность точки.</w:t>
      </w:r>
    </w:p>
    <w:p w:rsidR="00CC7104" w:rsidRDefault="00B45029" w:rsidP="00DB77A2">
      <w:pPr>
        <w:pStyle w:val="aa"/>
        <w:ind w:firstLine="709"/>
        <w:rPr>
          <w:sz w:val="24"/>
          <w:szCs w:val="24"/>
        </w:rPr>
      </w:pPr>
      <w:r w:rsidRPr="00B45029">
        <w:rPr>
          <w:sz w:val="24"/>
          <w:szCs w:val="24"/>
        </w:rPr>
        <w:t xml:space="preserve"> Понятие функции. </w:t>
      </w:r>
    </w:p>
    <w:p w:rsidR="00CC7104" w:rsidRDefault="00B45029" w:rsidP="00DB77A2">
      <w:pPr>
        <w:pStyle w:val="aa"/>
        <w:ind w:firstLine="709"/>
        <w:rPr>
          <w:sz w:val="24"/>
          <w:szCs w:val="24"/>
        </w:rPr>
      </w:pPr>
      <w:r w:rsidRPr="00B45029">
        <w:rPr>
          <w:sz w:val="24"/>
          <w:szCs w:val="24"/>
        </w:rPr>
        <w:t xml:space="preserve">Числовые функции. </w:t>
      </w:r>
    </w:p>
    <w:p w:rsidR="00CC7104" w:rsidRDefault="00B45029" w:rsidP="00DB77A2">
      <w:pPr>
        <w:pStyle w:val="aa"/>
        <w:ind w:firstLine="709"/>
        <w:rPr>
          <w:sz w:val="24"/>
          <w:szCs w:val="24"/>
        </w:rPr>
      </w:pPr>
      <w:r w:rsidRPr="00B45029">
        <w:rPr>
          <w:sz w:val="24"/>
          <w:szCs w:val="24"/>
        </w:rPr>
        <w:t xml:space="preserve">График функции. </w:t>
      </w:r>
    </w:p>
    <w:p w:rsidR="000E3F4D" w:rsidRPr="00DB77A2" w:rsidRDefault="00B45029" w:rsidP="00DB77A2">
      <w:pPr>
        <w:pStyle w:val="aa"/>
        <w:ind w:firstLine="709"/>
        <w:rPr>
          <w:sz w:val="24"/>
          <w:szCs w:val="24"/>
        </w:rPr>
      </w:pPr>
      <w:r w:rsidRPr="00B45029">
        <w:rPr>
          <w:sz w:val="24"/>
          <w:szCs w:val="24"/>
        </w:rPr>
        <w:t>Способы задания функций.</w:t>
      </w:r>
    </w:p>
    <w:p w:rsidR="000E3F4D" w:rsidRPr="00DB77A2" w:rsidRDefault="000E3F4D" w:rsidP="000E3F4D">
      <w:pPr>
        <w:rPr>
          <w:b/>
          <w:i/>
        </w:rPr>
      </w:pPr>
      <w:r w:rsidRPr="00241793">
        <w:rPr>
          <w:b/>
          <w:i/>
        </w:rPr>
        <w:t xml:space="preserve">Задания </w:t>
      </w:r>
      <w:r w:rsidR="00B45029">
        <w:rPr>
          <w:b/>
          <w:i/>
        </w:rPr>
        <w:t xml:space="preserve">к </w:t>
      </w:r>
      <w:r w:rsidRPr="00241793">
        <w:rPr>
          <w:b/>
          <w:i/>
        </w:rPr>
        <w:t>занятию</w:t>
      </w:r>
    </w:p>
    <w:p w:rsidR="009B5467" w:rsidRPr="009B5467" w:rsidRDefault="00E16AB0" w:rsidP="009B5467">
      <w:pPr>
        <w:pStyle w:val="aa"/>
        <w:ind w:firstLine="709"/>
        <w:rPr>
          <w:sz w:val="24"/>
          <w:szCs w:val="24"/>
        </w:rPr>
      </w:pPr>
      <w:r>
        <w:rPr>
          <w:sz w:val="24"/>
          <w:szCs w:val="24"/>
        </w:rPr>
        <w:t>Подготовить примеры использования различных видов задания функций (аналитический, графический, табличный)</w:t>
      </w:r>
    </w:p>
    <w:p w:rsidR="000E3F4D" w:rsidRDefault="000E3F4D" w:rsidP="000E3F4D">
      <w:pPr>
        <w:rPr>
          <w:b/>
        </w:rPr>
      </w:pPr>
    </w:p>
    <w:p w:rsidR="009B5467" w:rsidRPr="00241793" w:rsidRDefault="009B5467" w:rsidP="000E3F4D">
      <w:pPr>
        <w:rPr>
          <w:b/>
        </w:rPr>
      </w:pPr>
    </w:p>
    <w:p w:rsidR="000E3F4D" w:rsidRPr="00DB77A2" w:rsidRDefault="000E3F4D" w:rsidP="00DB77A2">
      <w:pPr>
        <w:pStyle w:val="aa"/>
        <w:ind w:firstLine="709"/>
        <w:rPr>
          <w:b/>
          <w:sz w:val="24"/>
          <w:szCs w:val="24"/>
        </w:rPr>
      </w:pPr>
      <w:r>
        <w:rPr>
          <w:b/>
          <w:sz w:val="24"/>
          <w:szCs w:val="24"/>
        </w:rPr>
        <w:t>Тема 2</w:t>
      </w:r>
      <w:r w:rsidRPr="00241793">
        <w:rPr>
          <w:b/>
          <w:sz w:val="24"/>
          <w:szCs w:val="24"/>
        </w:rPr>
        <w:t>.</w:t>
      </w:r>
      <w:r w:rsidR="00B45029" w:rsidRPr="00B45029">
        <w:rPr>
          <w:b/>
          <w:sz w:val="24"/>
          <w:szCs w:val="24"/>
        </w:rPr>
        <w:t xml:space="preserve">  Пределы и непрерывность</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B45029" w:rsidP="00DB77A2">
      <w:pPr>
        <w:pStyle w:val="aa"/>
        <w:ind w:firstLine="709"/>
        <w:rPr>
          <w:sz w:val="24"/>
          <w:szCs w:val="24"/>
        </w:rPr>
      </w:pPr>
      <w:r w:rsidRPr="00B45029">
        <w:rPr>
          <w:sz w:val="24"/>
          <w:szCs w:val="24"/>
        </w:rPr>
        <w:t xml:space="preserve">Предел функции в точке. </w:t>
      </w:r>
    </w:p>
    <w:p w:rsidR="00CC7104" w:rsidRDefault="00B45029" w:rsidP="00DB77A2">
      <w:pPr>
        <w:pStyle w:val="aa"/>
        <w:ind w:firstLine="709"/>
        <w:rPr>
          <w:sz w:val="24"/>
          <w:szCs w:val="24"/>
        </w:rPr>
      </w:pPr>
      <w:r w:rsidRPr="00B45029">
        <w:rPr>
          <w:sz w:val="24"/>
          <w:szCs w:val="24"/>
        </w:rPr>
        <w:t xml:space="preserve">Предел функции на бесконечности. </w:t>
      </w:r>
    </w:p>
    <w:p w:rsidR="00CC7104" w:rsidRDefault="00B45029" w:rsidP="00DB77A2">
      <w:pPr>
        <w:pStyle w:val="aa"/>
        <w:ind w:firstLine="709"/>
        <w:rPr>
          <w:sz w:val="24"/>
          <w:szCs w:val="24"/>
        </w:rPr>
      </w:pPr>
      <w:r w:rsidRPr="00B45029">
        <w:rPr>
          <w:sz w:val="24"/>
          <w:szCs w:val="24"/>
        </w:rPr>
        <w:t xml:space="preserve">Основные теоремы о пределах. </w:t>
      </w:r>
    </w:p>
    <w:p w:rsidR="00CC7104" w:rsidRDefault="00B45029" w:rsidP="00DB77A2">
      <w:pPr>
        <w:pStyle w:val="aa"/>
        <w:ind w:firstLine="709"/>
        <w:rPr>
          <w:sz w:val="24"/>
          <w:szCs w:val="24"/>
        </w:rPr>
      </w:pPr>
      <w:r w:rsidRPr="00B45029">
        <w:rPr>
          <w:sz w:val="24"/>
          <w:szCs w:val="24"/>
        </w:rPr>
        <w:t xml:space="preserve">Признаки существования пределов. </w:t>
      </w:r>
    </w:p>
    <w:p w:rsidR="00CC7104" w:rsidRDefault="00B45029" w:rsidP="00DB77A2">
      <w:pPr>
        <w:pStyle w:val="aa"/>
        <w:ind w:firstLine="709"/>
        <w:rPr>
          <w:sz w:val="24"/>
          <w:szCs w:val="24"/>
        </w:rPr>
      </w:pPr>
      <w:r w:rsidRPr="00B45029">
        <w:rPr>
          <w:sz w:val="24"/>
          <w:szCs w:val="24"/>
        </w:rPr>
        <w:t>Первый замечательный предел. Число е. Натуральные логарифмы.</w:t>
      </w:r>
    </w:p>
    <w:p w:rsidR="00CC7104" w:rsidRDefault="00B45029" w:rsidP="00DB77A2">
      <w:pPr>
        <w:pStyle w:val="aa"/>
        <w:ind w:firstLine="709"/>
        <w:rPr>
          <w:sz w:val="24"/>
          <w:szCs w:val="24"/>
        </w:rPr>
      </w:pPr>
      <w:r w:rsidRPr="00B45029">
        <w:rPr>
          <w:sz w:val="24"/>
          <w:szCs w:val="24"/>
        </w:rPr>
        <w:t xml:space="preserve">Второй замечательный предел. </w:t>
      </w:r>
    </w:p>
    <w:p w:rsidR="00CC7104" w:rsidRDefault="00B45029" w:rsidP="00DB77A2">
      <w:pPr>
        <w:pStyle w:val="aa"/>
        <w:ind w:firstLine="709"/>
        <w:rPr>
          <w:sz w:val="24"/>
          <w:szCs w:val="24"/>
        </w:rPr>
      </w:pPr>
      <w:r w:rsidRPr="00B45029">
        <w:rPr>
          <w:sz w:val="24"/>
          <w:szCs w:val="24"/>
        </w:rPr>
        <w:t xml:space="preserve">Понятие непрерывности функции в точке. Непрерывность функции в интервале и на отрезке. </w:t>
      </w:r>
    </w:p>
    <w:p w:rsidR="00CC7104" w:rsidRDefault="00B45029" w:rsidP="00DB77A2">
      <w:pPr>
        <w:pStyle w:val="aa"/>
        <w:ind w:firstLine="709"/>
        <w:rPr>
          <w:sz w:val="24"/>
          <w:szCs w:val="24"/>
        </w:rPr>
      </w:pPr>
      <w:r w:rsidRPr="00B45029">
        <w:rPr>
          <w:sz w:val="24"/>
          <w:szCs w:val="24"/>
        </w:rPr>
        <w:t xml:space="preserve">Точки разрыва функции и их классификация. </w:t>
      </w:r>
    </w:p>
    <w:p w:rsidR="00CC7104" w:rsidRDefault="00B45029" w:rsidP="00DB77A2">
      <w:pPr>
        <w:pStyle w:val="aa"/>
        <w:ind w:firstLine="709"/>
        <w:rPr>
          <w:sz w:val="24"/>
          <w:szCs w:val="24"/>
        </w:rPr>
      </w:pPr>
      <w:r w:rsidRPr="00B45029">
        <w:rPr>
          <w:sz w:val="24"/>
          <w:szCs w:val="24"/>
        </w:rPr>
        <w:t xml:space="preserve">Основные теоремы о непрерывных функциях. </w:t>
      </w:r>
    </w:p>
    <w:p w:rsidR="00CC7104" w:rsidRDefault="00B45029" w:rsidP="00DB77A2">
      <w:pPr>
        <w:pStyle w:val="aa"/>
        <w:ind w:firstLine="709"/>
        <w:rPr>
          <w:sz w:val="24"/>
          <w:szCs w:val="24"/>
        </w:rPr>
      </w:pPr>
      <w:r w:rsidRPr="00B45029">
        <w:rPr>
          <w:sz w:val="24"/>
          <w:szCs w:val="24"/>
        </w:rPr>
        <w:t xml:space="preserve">Непрерывность элементарных функций. </w:t>
      </w:r>
    </w:p>
    <w:p w:rsidR="000E3F4D" w:rsidRPr="00DB77A2" w:rsidRDefault="00B45029" w:rsidP="00DB77A2">
      <w:pPr>
        <w:pStyle w:val="aa"/>
        <w:ind w:firstLine="709"/>
        <w:rPr>
          <w:sz w:val="24"/>
          <w:szCs w:val="24"/>
        </w:rPr>
      </w:pPr>
      <w:r w:rsidRPr="00B45029">
        <w:rPr>
          <w:sz w:val="24"/>
          <w:szCs w:val="24"/>
        </w:rPr>
        <w:t>Свойства функций, непрерывных на отрезке</w:t>
      </w:r>
    </w:p>
    <w:p w:rsidR="000E3F4D" w:rsidRPr="00241793" w:rsidRDefault="00213E0A" w:rsidP="000E3F4D">
      <w:pPr>
        <w:rPr>
          <w:b/>
          <w:i/>
        </w:rPr>
      </w:pPr>
      <w:r>
        <w:rPr>
          <w:b/>
          <w:i/>
        </w:rPr>
        <w:t xml:space="preserve">Задания </w:t>
      </w:r>
      <w:r w:rsidR="009B5467">
        <w:rPr>
          <w:b/>
          <w:i/>
        </w:rPr>
        <w:t>к</w:t>
      </w:r>
      <w:r w:rsidR="000E3F4D" w:rsidRPr="00241793">
        <w:rPr>
          <w:b/>
          <w:i/>
        </w:rPr>
        <w:t xml:space="preserve"> занятию</w:t>
      </w:r>
    </w:p>
    <w:p w:rsidR="00CC7104" w:rsidRDefault="009B5467" w:rsidP="009B5467">
      <w:pPr>
        <w:pStyle w:val="aa"/>
        <w:ind w:firstLine="709"/>
        <w:rPr>
          <w:sz w:val="24"/>
          <w:szCs w:val="24"/>
        </w:rPr>
      </w:pPr>
      <w:r w:rsidRPr="009B5467">
        <w:rPr>
          <w:sz w:val="24"/>
          <w:szCs w:val="24"/>
        </w:rPr>
        <w:lastRenderedPageBreak/>
        <w:t xml:space="preserve">Изобразить геометрически числовую последовательность </w:t>
      </w:r>
      <w:r w:rsidRPr="009B5467">
        <w:rPr>
          <w:sz w:val="24"/>
          <w:szCs w:val="24"/>
        </w:rPr>
        <w:object w:dxaOrig="14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4.5pt" o:ole="">
            <v:imagedata r:id="rId17" o:title=""/>
          </v:shape>
          <o:OLEObject Type="Embed" ProgID="Equation.3" ShapeID="_x0000_i1025" DrawAspect="Content" ObjectID="_1724054936" r:id="rId18"/>
        </w:object>
      </w:r>
      <w:r w:rsidRPr="009B5467">
        <w:rPr>
          <w:sz w:val="24"/>
          <w:szCs w:val="24"/>
        </w:rPr>
        <w:t xml:space="preserve">. </w:t>
      </w:r>
    </w:p>
    <w:p w:rsidR="00CC7104" w:rsidRDefault="009B5467" w:rsidP="009B5467">
      <w:pPr>
        <w:pStyle w:val="aa"/>
        <w:ind w:firstLine="709"/>
        <w:rPr>
          <w:sz w:val="24"/>
          <w:szCs w:val="24"/>
        </w:rPr>
      </w:pPr>
      <w:r w:rsidRPr="009B5467">
        <w:rPr>
          <w:sz w:val="24"/>
          <w:szCs w:val="24"/>
        </w:rPr>
        <w:t xml:space="preserve">Указать предел последовательности при </w:t>
      </w:r>
      <w:r w:rsidRPr="009B5467">
        <w:rPr>
          <w:sz w:val="24"/>
          <w:szCs w:val="24"/>
        </w:rPr>
        <w:object w:dxaOrig="720" w:dyaOrig="220">
          <v:shape id="_x0000_i1026" type="#_x0000_t75" style="width:36pt;height:11.25pt" o:ole="">
            <v:imagedata r:id="rId19" o:title=""/>
          </v:shape>
          <o:OLEObject Type="Embed" ProgID="Equation.3" ShapeID="_x0000_i1026" DrawAspect="Content" ObjectID="_1724054937" r:id="rId20"/>
        </w:object>
      </w:r>
      <w:r w:rsidRPr="009B5467">
        <w:rPr>
          <w:sz w:val="24"/>
          <w:szCs w:val="24"/>
        </w:rPr>
        <w:t>, если он существует.</w:t>
      </w:r>
    </w:p>
    <w:p w:rsidR="009B5467" w:rsidRPr="009B5467" w:rsidRDefault="00E16AB0" w:rsidP="009B5467">
      <w:pPr>
        <w:pStyle w:val="aa"/>
        <w:ind w:firstLine="709"/>
        <w:rPr>
          <w:sz w:val="24"/>
          <w:szCs w:val="24"/>
        </w:rPr>
      </w:pPr>
      <w:r w:rsidRPr="00E16AB0">
        <w:rPr>
          <w:sz w:val="24"/>
          <w:szCs w:val="24"/>
        </w:rPr>
        <w:t>Найти 1-й, 5-й, 10-й и 131-й члены последовательности.</w:t>
      </w: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3</w:t>
      </w:r>
      <w:r w:rsidRPr="00241793">
        <w:rPr>
          <w:b/>
          <w:sz w:val="24"/>
          <w:szCs w:val="24"/>
        </w:rPr>
        <w:t>.</w:t>
      </w:r>
      <w:r w:rsidR="00B45029" w:rsidRPr="00B45029">
        <w:rPr>
          <w:b/>
          <w:sz w:val="24"/>
          <w:szCs w:val="24"/>
        </w:rPr>
        <w:t>.  Дифференциальное исчисление</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B45029" w:rsidP="00DB77A2">
      <w:pPr>
        <w:pStyle w:val="aa"/>
        <w:ind w:firstLine="709"/>
        <w:rPr>
          <w:sz w:val="24"/>
          <w:szCs w:val="24"/>
        </w:rPr>
      </w:pPr>
      <w:r w:rsidRPr="00B45029">
        <w:rPr>
          <w:sz w:val="24"/>
          <w:szCs w:val="24"/>
        </w:rPr>
        <w:t xml:space="preserve">Производная </w:t>
      </w:r>
    </w:p>
    <w:p w:rsidR="00CC7104" w:rsidRDefault="00B45029" w:rsidP="00DB77A2">
      <w:pPr>
        <w:pStyle w:val="aa"/>
        <w:ind w:firstLine="709"/>
        <w:rPr>
          <w:sz w:val="24"/>
          <w:szCs w:val="24"/>
        </w:rPr>
      </w:pPr>
      <w:r w:rsidRPr="00B45029">
        <w:rPr>
          <w:sz w:val="24"/>
          <w:szCs w:val="24"/>
        </w:rPr>
        <w:t xml:space="preserve">Задачи, приводящие к понятию производной. </w:t>
      </w:r>
    </w:p>
    <w:p w:rsidR="00CC7104" w:rsidRDefault="00B45029" w:rsidP="00DB77A2">
      <w:pPr>
        <w:pStyle w:val="aa"/>
        <w:ind w:firstLine="709"/>
        <w:rPr>
          <w:sz w:val="24"/>
          <w:szCs w:val="24"/>
        </w:rPr>
      </w:pPr>
      <w:r w:rsidRPr="00B45029">
        <w:rPr>
          <w:sz w:val="24"/>
          <w:szCs w:val="24"/>
        </w:rPr>
        <w:t xml:space="preserve">Геометрический и механический смысл производной. </w:t>
      </w:r>
    </w:p>
    <w:p w:rsidR="00CC7104" w:rsidRDefault="00B45029" w:rsidP="00DB77A2">
      <w:pPr>
        <w:pStyle w:val="aa"/>
        <w:ind w:firstLine="709"/>
        <w:rPr>
          <w:sz w:val="24"/>
          <w:szCs w:val="24"/>
        </w:rPr>
      </w:pPr>
      <w:r w:rsidRPr="00B45029">
        <w:rPr>
          <w:sz w:val="24"/>
          <w:szCs w:val="24"/>
        </w:rPr>
        <w:t xml:space="preserve">Связь между непрерывностью и дифференцируемостью функции. </w:t>
      </w:r>
    </w:p>
    <w:p w:rsidR="00CC7104" w:rsidRDefault="00B45029" w:rsidP="00DB77A2">
      <w:pPr>
        <w:pStyle w:val="aa"/>
        <w:ind w:firstLine="709"/>
        <w:rPr>
          <w:sz w:val="24"/>
          <w:szCs w:val="24"/>
        </w:rPr>
      </w:pPr>
      <w:r w:rsidRPr="00B45029">
        <w:rPr>
          <w:sz w:val="24"/>
          <w:szCs w:val="24"/>
        </w:rPr>
        <w:t xml:space="preserve">Производная суммы, разности, произведения и частного функций. </w:t>
      </w:r>
    </w:p>
    <w:p w:rsidR="000E3F4D" w:rsidRPr="00DB77A2" w:rsidRDefault="00B45029" w:rsidP="00DB77A2">
      <w:pPr>
        <w:pStyle w:val="aa"/>
        <w:ind w:firstLine="709"/>
        <w:rPr>
          <w:sz w:val="24"/>
          <w:szCs w:val="24"/>
        </w:rPr>
      </w:pPr>
      <w:r w:rsidRPr="00B45029">
        <w:rPr>
          <w:sz w:val="24"/>
          <w:szCs w:val="24"/>
        </w:rPr>
        <w:t>Таблица производных</w:t>
      </w:r>
    </w:p>
    <w:p w:rsidR="000E3F4D" w:rsidRPr="00DB77A2" w:rsidRDefault="00213E0A" w:rsidP="000E3F4D">
      <w:pPr>
        <w:rPr>
          <w:b/>
          <w:i/>
        </w:rPr>
      </w:pPr>
      <w:r>
        <w:rPr>
          <w:b/>
          <w:i/>
        </w:rPr>
        <w:t xml:space="preserve">Задания к </w:t>
      </w:r>
      <w:r w:rsidR="000E3F4D" w:rsidRPr="00241793">
        <w:rPr>
          <w:b/>
          <w:i/>
        </w:rPr>
        <w:t xml:space="preserve"> занятию</w:t>
      </w:r>
    </w:p>
    <w:p w:rsidR="00E16AB0" w:rsidRPr="00E16AB0" w:rsidRDefault="00E16AB0" w:rsidP="00E16AB0">
      <w:pPr>
        <w:pStyle w:val="aa"/>
        <w:ind w:firstLine="709"/>
        <w:rPr>
          <w:sz w:val="24"/>
          <w:szCs w:val="24"/>
        </w:rPr>
      </w:pPr>
      <w:r w:rsidRPr="00E16AB0">
        <w:rPr>
          <w:sz w:val="24"/>
          <w:szCs w:val="24"/>
        </w:rPr>
        <w:t>Вычислить производные функций:</w:t>
      </w:r>
    </w:p>
    <w:p w:rsidR="00CC7104" w:rsidRDefault="00E37ED3" w:rsidP="00E16AB0">
      <w:pPr>
        <w:pStyle w:val="aa"/>
        <w:ind w:firstLine="709"/>
        <w:rPr>
          <w:sz w:val="24"/>
          <w:szCs w:val="24"/>
        </w:rPr>
      </w:pPr>
      <w:r w:rsidRPr="00E16AB0">
        <w:rPr>
          <w:position w:val="-30"/>
          <w:sz w:val="24"/>
          <w:szCs w:val="24"/>
        </w:rPr>
        <w:object w:dxaOrig="3660" w:dyaOrig="720">
          <v:shape id="_x0000_i1027" type="#_x0000_t75" style="width:183pt;height:36pt" o:ole="">
            <v:imagedata r:id="rId21" o:title=""/>
          </v:shape>
          <o:OLEObject Type="Embed" ProgID="Equation.3" ShapeID="_x0000_i1027" DrawAspect="Content" ObjectID="_1724054938" r:id="rId22"/>
        </w:object>
      </w:r>
    </w:p>
    <w:p w:rsidR="00E16AB0" w:rsidRPr="00E16AB0" w:rsidRDefault="00E37ED3" w:rsidP="00E16AB0">
      <w:pPr>
        <w:pStyle w:val="aa"/>
        <w:ind w:firstLine="709"/>
        <w:rPr>
          <w:sz w:val="24"/>
          <w:szCs w:val="24"/>
        </w:rPr>
      </w:pPr>
      <w:r w:rsidRPr="00E16AB0">
        <w:rPr>
          <w:position w:val="-10"/>
          <w:sz w:val="24"/>
          <w:szCs w:val="24"/>
        </w:rPr>
        <w:object w:dxaOrig="1540" w:dyaOrig="360">
          <v:shape id="_x0000_i1028" type="#_x0000_t75" style="width:76.5pt;height:18pt" o:ole="">
            <v:imagedata r:id="rId23" o:title=""/>
          </v:shape>
          <o:OLEObject Type="Embed" ProgID="Equation.3" ShapeID="_x0000_i1028" DrawAspect="Content" ObjectID="_1724054939" r:id="rId24"/>
        </w:object>
      </w:r>
    </w:p>
    <w:p w:rsidR="00CC7104" w:rsidRDefault="00E16AB0" w:rsidP="00E16AB0">
      <w:pPr>
        <w:pStyle w:val="aa"/>
        <w:ind w:firstLine="709"/>
        <w:rPr>
          <w:sz w:val="24"/>
          <w:szCs w:val="24"/>
        </w:rPr>
      </w:pPr>
      <w:r w:rsidRPr="00E16AB0">
        <w:rPr>
          <w:sz w:val="24"/>
          <w:szCs w:val="24"/>
        </w:rPr>
        <w:object w:dxaOrig="2580" w:dyaOrig="380">
          <v:shape id="_x0000_i1029" type="#_x0000_t75" style="width:129.75pt;height:18.75pt" o:ole="">
            <v:imagedata r:id="rId25" o:title=""/>
          </v:shape>
          <o:OLEObject Type="Embed" ProgID="Equation.3" ShapeID="_x0000_i1029" DrawAspect="Content" ObjectID="_1724054940" r:id="rId26"/>
        </w:object>
      </w:r>
    </w:p>
    <w:p w:rsidR="00E16AB0" w:rsidRPr="00E16AB0" w:rsidRDefault="00E37ED3" w:rsidP="00E16AB0">
      <w:pPr>
        <w:pStyle w:val="aa"/>
        <w:ind w:firstLine="709"/>
        <w:rPr>
          <w:sz w:val="24"/>
          <w:szCs w:val="24"/>
        </w:rPr>
      </w:pPr>
      <w:r w:rsidRPr="00E37ED3">
        <w:rPr>
          <w:position w:val="-10"/>
          <w:sz w:val="24"/>
          <w:szCs w:val="24"/>
        </w:rPr>
        <w:object w:dxaOrig="1660" w:dyaOrig="380">
          <v:shape id="_x0000_i1030" type="#_x0000_t75" style="width:83.25pt;height:18.75pt" o:ole="">
            <v:imagedata r:id="rId27" o:title=""/>
          </v:shape>
          <o:OLEObject Type="Embed" ProgID="Equation.3" ShapeID="_x0000_i1030" DrawAspect="Content" ObjectID="_1724054941" r:id="rId28"/>
        </w:object>
      </w:r>
    </w:p>
    <w:p w:rsidR="00E16AB0" w:rsidRPr="00E16AB0" w:rsidRDefault="00E16AB0" w:rsidP="00E16AB0">
      <w:pPr>
        <w:pStyle w:val="aa"/>
        <w:ind w:firstLine="709"/>
        <w:rPr>
          <w:sz w:val="24"/>
          <w:szCs w:val="24"/>
        </w:rPr>
      </w:pPr>
    </w:p>
    <w:p w:rsidR="000E3F4D" w:rsidRPr="00DB77A2" w:rsidRDefault="000E3F4D" w:rsidP="00DB77A2">
      <w:pPr>
        <w:pStyle w:val="aa"/>
        <w:ind w:firstLine="709"/>
        <w:rPr>
          <w:b/>
          <w:sz w:val="24"/>
          <w:szCs w:val="24"/>
        </w:rPr>
      </w:pPr>
      <w:r>
        <w:rPr>
          <w:b/>
          <w:sz w:val="24"/>
          <w:szCs w:val="24"/>
        </w:rPr>
        <w:t>Тема 4</w:t>
      </w:r>
      <w:r w:rsidRPr="00241793">
        <w:rPr>
          <w:b/>
          <w:sz w:val="24"/>
          <w:szCs w:val="24"/>
        </w:rPr>
        <w:t>.</w:t>
      </w:r>
      <w:r w:rsidR="00B45029" w:rsidRPr="00B45029">
        <w:rPr>
          <w:b/>
          <w:sz w:val="24"/>
          <w:szCs w:val="24"/>
        </w:rPr>
        <w:t>Исследование функции на монотонность и экстремумы</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B45029" w:rsidP="00B45029">
      <w:pPr>
        <w:pStyle w:val="aa"/>
        <w:ind w:firstLine="709"/>
        <w:rPr>
          <w:sz w:val="24"/>
          <w:szCs w:val="24"/>
        </w:rPr>
      </w:pPr>
      <w:r w:rsidRPr="00B45029">
        <w:rPr>
          <w:sz w:val="24"/>
          <w:szCs w:val="24"/>
        </w:rPr>
        <w:t xml:space="preserve">Исследование функции на монотонность и экстремумы. </w:t>
      </w:r>
    </w:p>
    <w:p w:rsidR="00CC7104" w:rsidRDefault="00B45029" w:rsidP="00B45029">
      <w:pPr>
        <w:pStyle w:val="aa"/>
        <w:ind w:firstLine="709"/>
        <w:rPr>
          <w:sz w:val="24"/>
          <w:szCs w:val="24"/>
        </w:rPr>
      </w:pPr>
      <w:r w:rsidRPr="00B45029">
        <w:rPr>
          <w:sz w:val="24"/>
          <w:szCs w:val="24"/>
        </w:rPr>
        <w:t xml:space="preserve">Условие постоянства функции. </w:t>
      </w:r>
    </w:p>
    <w:p w:rsidR="00CC7104" w:rsidRDefault="00B45029" w:rsidP="00B45029">
      <w:pPr>
        <w:pStyle w:val="aa"/>
        <w:ind w:firstLine="709"/>
        <w:rPr>
          <w:sz w:val="24"/>
          <w:szCs w:val="24"/>
        </w:rPr>
      </w:pPr>
      <w:r w:rsidRPr="00B45029">
        <w:rPr>
          <w:sz w:val="24"/>
          <w:szCs w:val="24"/>
        </w:rPr>
        <w:t xml:space="preserve">Достаточные условия экстремума. </w:t>
      </w:r>
    </w:p>
    <w:p w:rsidR="00CC7104" w:rsidRDefault="00B45029" w:rsidP="00B45029">
      <w:pPr>
        <w:pStyle w:val="aa"/>
        <w:ind w:firstLine="709"/>
        <w:rPr>
          <w:sz w:val="24"/>
          <w:szCs w:val="24"/>
        </w:rPr>
      </w:pPr>
      <w:r w:rsidRPr="00B45029">
        <w:rPr>
          <w:sz w:val="24"/>
          <w:szCs w:val="24"/>
        </w:rPr>
        <w:t xml:space="preserve">Наибольшее и наименьшее значение функции </w:t>
      </w:r>
    </w:p>
    <w:p w:rsidR="000E3F4D" w:rsidRPr="001C751B" w:rsidRDefault="00213E0A" w:rsidP="00B45029">
      <w:pPr>
        <w:pStyle w:val="aa"/>
        <w:ind w:firstLine="709"/>
        <w:rPr>
          <w:b/>
          <w:i/>
          <w:sz w:val="24"/>
          <w:szCs w:val="24"/>
        </w:rPr>
      </w:pPr>
      <w:r w:rsidRPr="001C751B">
        <w:rPr>
          <w:b/>
          <w:i/>
          <w:sz w:val="24"/>
          <w:szCs w:val="24"/>
        </w:rPr>
        <w:t xml:space="preserve">Задания к </w:t>
      </w:r>
      <w:r w:rsidR="000E3F4D" w:rsidRPr="001C751B">
        <w:rPr>
          <w:b/>
          <w:i/>
          <w:sz w:val="24"/>
          <w:szCs w:val="24"/>
        </w:rPr>
        <w:t xml:space="preserve"> занятию</w:t>
      </w:r>
    </w:p>
    <w:p w:rsidR="00CC7104" w:rsidRDefault="00E37ED3" w:rsidP="000E3F4D">
      <w:pPr>
        <w:jc w:val="both"/>
      </w:pPr>
      <w:r w:rsidRPr="00E37ED3">
        <w:t xml:space="preserve">Дана функция </w:t>
      </w:r>
      <w:r w:rsidRPr="00E37ED3">
        <w:object w:dxaOrig="3879" w:dyaOrig="360">
          <v:shape id="_x0000_i1031" type="#_x0000_t75" style="width:193.5pt;height:18pt" o:ole="">
            <v:imagedata r:id="rId29" o:title=""/>
          </v:shape>
          <o:OLEObject Type="Embed" ProgID="Equation.3" ShapeID="_x0000_i1031" DrawAspect="Content" ObjectID="_1724054942" r:id="rId30"/>
        </w:object>
      </w:r>
      <w:r w:rsidRPr="00E37ED3">
        <w:t xml:space="preserve">. </w:t>
      </w:r>
    </w:p>
    <w:p w:rsidR="00732AF5" w:rsidRDefault="00E37ED3" w:rsidP="000E3F4D">
      <w:pPr>
        <w:jc w:val="both"/>
      </w:pPr>
      <w:r w:rsidRPr="00E37ED3">
        <w:t>Найти:  интервалы монотонности функции, точки экстремума, интервалы выпуклости функции и точки перегиба.</w:t>
      </w:r>
    </w:p>
    <w:p w:rsidR="00CC7104" w:rsidRDefault="00CC7104" w:rsidP="000E3F4D">
      <w:pPr>
        <w:jc w:val="both"/>
      </w:pPr>
    </w:p>
    <w:p w:rsidR="000E3F4D" w:rsidRPr="00DB77A2" w:rsidRDefault="000E3F4D" w:rsidP="00DB77A2">
      <w:pPr>
        <w:pStyle w:val="aa"/>
        <w:ind w:firstLine="709"/>
        <w:rPr>
          <w:b/>
          <w:sz w:val="24"/>
          <w:szCs w:val="24"/>
        </w:rPr>
      </w:pPr>
      <w:r>
        <w:rPr>
          <w:b/>
          <w:sz w:val="24"/>
          <w:szCs w:val="24"/>
        </w:rPr>
        <w:t>Тема 5</w:t>
      </w:r>
      <w:r w:rsidRPr="00241793">
        <w:rPr>
          <w:b/>
          <w:sz w:val="24"/>
          <w:szCs w:val="24"/>
        </w:rPr>
        <w:t>.</w:t>
      </w:r>
      <w:r w:rsidR="00B45029" w:rsidRPr="00B45029">
        <w:rPr>
          <w:b/>
          <w:sz w:val="24"/>
          <w:szCs w:val="24"/>
        </w:rPr>
        <w:t>Полное исследование и построение графиков функций</w:t>
      </w:r>
    </w:p>
    <w:p w:rsidR="000E3F4D" w:rsidRPr="00241793" w:rsidRDefault="00213E0A" w:rsidP="000E3F4D">
      <w:pPr>
        <w:jc w:val="both"/>
        <w:rPr>
          <w:b/>
          <w:i/>
        </w:rPr>
      </w:pPr>
      <w:r>
        <w:rPr>
          <w:b/>
          <w:i/>
        </w:rPr>
        <w:t xml:space="preserve">Вопросы к </w:t>
      </w:r>
      <w:r w:rsidR="009B5467">
        <w:rPr>
          <w:b/>
          <w:i/>
        </w:rPr>
        <w:t>практическому</w:t>
      </w:r>
      <w:r w:rsidR="000E3F4D" w:rsidRPr="00241793">
        <w:rPr>
          <w:b/>
          <w:i/>
        </w:rPr>
        <w:t xml:space="preserve"> занятию:</w:t>
      </w:r>
    </w:p>
    <w:p w:rsidR="000E3F4D" w:rsidRPr="00241793" w:rsidRDefault="000E3F4D" w:rsidP="000E3F4D">
      <w:pPr>
        <w:pStyle w:val="af5"/>
        <w:tabs>
          <w:tab w:val="left" w:pos="7716"/>
        </w:tabs>
        <w:spacing w:after="0"/>
        <w:ind w:left="1069"/>
        <w:jc w:val="both"/>
        <w:rPr>
          <w:rFonts w:ascii="Times New Roman" w:hAnsi="Times New Roman"/>
          <w:bCs/>
          <w:color w:val="auto"/>
          <w:sz w:val="24"/>
          <w:szCs w:val="24"/>
        </w:rPr>
      </w:pPr>
    </w:p>
    <w:p w:rsidR="00CC7104" w:rsidRDefault="00B45029" w:rsidP="000E3F4D">
      <w:r w:rsidRPr="00B45029">
        <w:t xml:space="preserve">Понятие точки минимума функции. Понятие точки максимума функции. Понятие минимума функции. Понятие максимума функции. </w:t>
      </w:r>
    </w:p>
    <w:p w:rsidR="00CC7104" w:rsidRDefault="00B45029" w:rsidP="000E3F4D">
      <w:r w:rsidRPr="00B45029">
        <w:t xml:space="preserve">Необходимое условие существования экстремума. </w:t>
      </w:r>
    </w:p>
    <w:p w:rsidR="00CC7104" w:rsidRDefault="00B45029" w:rsidP="000E3F4D">
      <w:r w:rsidRPr="00B45029">
        <w:t xml:space="preserve">Достаточное условие существования экстремума. </w:t>
      </w:r>
    </w:p>
    <w:p w:rsidR="00CC7104" w:rsidRDefault="00B45029" w:rsidP="000E3F4D">
      <w:r w:rsidRPr="00B45029">
        <w:t xml:space="preserve">Выпуклость графика функции. </w:t>
      </w:r>
    </w:p>
    <w:p w:rsidR="00CC7104" w:rsidRDefault="00B45029" w:rsidP="000E3F4D">
      <w:r w:rsidRPr="00B45029">
        <w:t xml:space="preserve">Наибольшее значение функции. Наименьшее значение функции. </w:t>
      </w:r>
    </w:p>
    <w:p w:rsidR="00CC7104" w:rsidRDefault="00B45029" w:rsidP="000E3F4D">
      <w:r w:rsidRPr="00B45029">
        <w:t xml:space="preserve">Точки перегиба. </w:t>
      </w:r>
    </w:p>
    <w:p w:rsidR="009E6958" w:rsidRDefault="00B45029" w:rsidP="000E3F4D">
      <w:r w:rsidRPr="00B45029">
        <w:t>Асимптоты графика функции.</w:t>
      </w:r>
    </w:p>
    <w:p w:rsidR="000E3F4D" w:rsidRPr="00DB77A2" w:rsidRDefault="00213E0A" w:rsidP="000E3F4D">
      <w:pPr>
        <w:rPr>
          <w:b/>
          <w:i/>
        </w:rPr>
      </w:pPr>
      <w:r>
        <w:rPr>
          <w:b/>
          <w:i/>
        </w:rPr>
        <w:t xml:space="preserve">Задания к </w:t>
      </w:r>
      <w:r w:rsidR="000E3F4D" w:rsidRPr="00241793">
        <w:rPr>
          <w:b/>
          <w:i/>
        </w:rPr>
        <w:t xml:space="preserve"> занятию</w:t>
      </w:r>
    </w:p>
    <w:p w:rsidR="00CC7104" w:rsidRDefault="009B5467" w:rsidP="00472B7B">
      <w:pPr>
        <w:pStyle w:val="a9"/>
        <w:numPr>
          <w:ilvl w:val="0"/>
          <w:numId w:val="12"/>
        </w:numPr>
        <w:jc w:val="both"/>
      </w:pPr>
      <w:r w:rsidRPr="009B5467">
        <w:t xml:space="preserve">Дана функция </w:t>
      </w:r>
      <w:r w:rsidRPr="009B5467">
        <w:object w:dxaOrig="3879" w:dyaOrig="360">
          <v:shape id="_x0000_i1032" type="#_x0000_t75" style="width:193.5pt;height:18pt" o:ole="">
            <v:imagedata r:id="rId29" o:title=""/>
          </v:shape>
          <o:OLEObject Type="Embed" ProgID="Equation.3" ShapeID="_x0000_i1032" DrawAspect="Content" ObjectID="_1724054943" r:id="rId31"/>
        </w:object>
      </w:r>
      <w:r w:rsidRPr="009B5467">
        <w:t xml:space="preserve">. </w:t>
      </w:r>
    </w:p>
    <w:p w:rsidR="00CC7104" w:rsidRDefault="009B5467" w:rsidP="00DB77A2">
      <w:pPr>
        <w:ind w:firstLine="709"/>
        <w:jc w:val="both"/>
      </w:pPr>
      <w:r w:rsidRPr="009B5467">
        <w:t>Найти:  интервалы монотонности функции, точки экстремума, интервалы выпуклости функции и точки перегиба.</w:t>
      </w:r>
    </w:p>
    <w:p w:rsidR="009B5467" w:rsidRDefault="00E37ED3" w:rsidP="00DB77A2">
      <w:pPr>
        <w:ind w:firstLine="709"/>
        <w:jc w:val="both"/>
      </w:pPr>
      <w:r>
        <w:t>Построить график функции и определить приближенно значение функции в точке 2.</w:t>
      </w:r>
    </w:p>
    <w:p w:rsidR="00E37ED3" w:rsidRPr="00E37ED3" w:rsidRDefault="00CC7104" w:rsidP="00E37ED3">
      <w:pPr>
        <w:ind w:firstLine="709"/>
        <w:jc w:val="both"/>
      </w:pPr>
      <w:r>
        <w:t xml:space="preserve">2. </w:t>
      </w:r>
      <w:r w:rsidR="00E37ED3" w:rsidRPr="00E37ED3">
        <w:t>Провести полное исследование и построить график функции</w:t>
      </w:r>
    </w:p>
    <w:p w:rsidR="000E3F4D" w:rsidRDefault="00E37ED3" w:rsidP="00E37ED3">
      <w:pPr>
        <w:ind w:firstLine="709"/>
        <w:jc w:val="both"/>
      </w:pPr>
      <w:r w:rsidRPr="00E37ED3">
        <w:object w:dxaOrig="1480" w:dyaOrig="700">
          <v:shape id="_x0000_i1033" type="#_x0000_t75" style="width:74.25pt;height:34.5pt" o:ole="">
            <v:imagedata r:id="rId32" o:title=""/>
          </v:shape>
          <o:OLEObject Type="Embed" ProgID="Equation.3" ShapeID="_x0000_i1033" DrawAspect="Content" ObjectID="_1724054944" r:id="rId33"/>
        </w:object>
      </w:r>
    </w:p>
    <w:p w:rsidR="000E3F4D" w:rsidRPr="00DB77A2" w:rsidRDefault="000E3F4D" w:rsidP="00DB77A2">
      <w:pPr>
        <w:pStyle w:val="aa"/>
        <w:ind w:firstLine="709"/>
        <w:rPr>
          <w:b/>
          <w:sz w:val="24"/>
          <w:szCs w:val="24"/>
        </w:rPr>
      </w:pPr>
      <w:r>
        <w:rPr>
          <w:b/>
          <w:sz w:val="24"/>
          <w:szCs w:val="24"/>
        </w:rPr>
        <w:t>Тема 6</w:t>
      </w:r>
      <w:r w:rsidRPr="00241793">
        <w:rPr>
          <w:b/>
          <w:sz w:val="24"/>
          <w:szCs w:val="24"/>
        </w:rPr>
        <w:t>.</w:t>
      </w:r>
      <w:r w:rsidR="009E6958" w:rsidRPr="009E6958">
        <w:rPr>
          <w:b/>
          <w:sz w:val="24"/>
          <w:szCs w:val="24"/>
        </w:rPr>
        <w:t>.  Частные производные функции n переменных</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занятию:</w:t>
      </w:r>
    </w:p>
    <w:p w:rsidR="00CC7104" w:rsidRDefault="009E6958" w:rsidP="000E3F4D">
      <w:r w:rsidRPr="009E6958">
        <w:t xml:space="preserve">Частные производные первого порядка и их геометрическое истолкование. </w:t>
      </w:r>
    </w:p>
    <w:p w:rsidR="009E6958" w:rsidRDefault="009E6958" w:rsidP="000E3F4D">
      <w:r w:rsidRPr="009E6958">
        <w:t xml:space="preserve">Экстремумы функций многих переменных </w:t>
      </w:r>
    </w:p>
    <w:p w:rsidR="000E3F4D" w:rsidRPr="00DB77A2" w:rsidRDefault="000E3F4D" w:rsidP="000E3F4D">
      <w:pPr>
        <w:rPr>
          <w:b/>
          <w:i/>
        </w:rPr>
      </w:pPr>
      <w:r w:rsidRPr="00241793">
        <w:rPr>
          <w:b/>
          <w:i/>
        </w:rPr>
        <w:t>Задания к занятию</w:t>
      </w:r>
    </w:p>
    <w:p w:rsidR="001F730D" w:rsidRPr="001F730D" w:rsidRDefault="001F730D" w:rsidP="00472B7B">
      <w:pPr>
        <w:pStyle w:val="a9"/>
        <w:numPr>
          <w:ilvl w:val="0"/>
          <w:numId w:val="13"/>
        </w:numPr>
      </w:pPr>
      <w:r w:rsidRPr="001F730D">
        <w:t xml:space="preserve">Построить график функции </w:t>
      </w:r>
      <w:r w:rsidRPr="001F730D">
        <w:object w:dxaOrig="1680" w:dyaOrig="360">
          <v:shape id="_x0000_i1034" type="#_x0000_t75" style="width:84pt;height:18pt" o:ole="">
            <v:imagedata r:id="rId34" o:title=""/>
          </v:shape>
          <o:OLEObject Type="Embed" ProgID="Equation.3" ShapeID="_x0000_i1034" DrawAspect="Content" ObjectID="_1724054945" r:id="rId35"/>
        </w:object>
      </w:r>
    </w:p>
    <w:p w:rsidR="001F730D" w:rsidRPr="001F730D" w:rsidRDefault="001F730D" w:rsidP="00472B7B">
      <w:pPr>
        <w:pStyle w:val="a9"/>
        <w:numPr>
          <w:ilvl w:val="0"/>
          <w:numId w:val="13"/>
        </w:numPr>
      </w:pPr>
      <w:r w:rsidRPr="001F730D">
        <w:t xml:space="preserve">Найти частные производные 1 и 2 порядка функции </w:t>
      </w:r>
      <w:r w:rsidRPr="001F730D">
        <w:rPr>
          <w:position w:val="-12"/>
        </w:rPr>
        <w:object w:dxaOrig="3000" w:dyaOrig="400">
          <v:shape id="_x0000_i1035" type="#_x0000_t75" style="width:150pt;height:20.25pt" o:ole="">
            <v:imagedata r:id="rId36" o:title=""/>
          </v:shape>
          <o:OLEObject Type="Embed" ProgID="Equation.3" ShapeID="_x0000_i1035" DrawAspect="Content" ObjectID="_1724054946" r:id="rId37"/>
        </w:object>
      </w:r>
    </w:p>
    <w:p w:rsidR="00E37ED3" w:rsidRPr="001F730D" w:rsidRDefault="001F730D" w:rsidP="00472B7B">
      <w:pPr>
        <w:pStyle w:val="a9"/>
        <w:numPr>
          <w:ilvl w:val="0"/>
          <w:numId w:val="13"/>
        </w:numPr>
      </w:pPr>
      <w:r w:rsidRPr="001F730D">
        <w:t xml:space="preserve">Найти экстремумы функции </w:t>
      </w:r>
      <w:r w:rsidRPr="001F730D">
        <w:object w:dxaOrig="4020" w:dyaOrig="360">
          <v:shape id="_x0000_i1036" type="#_x0000_t75" style="width:201pt;height:18pt" o:ole="">
            <v:imagedata r:id="rId38" o:title=""/>
          </v:shape>
          <o:OLEObject Type="Embed" ProgID="Equation.3" ShapeID="_x0000_i1036" DrawAspect="Content" ObjectID="_1724054947" r:id="rId39"/>
        </w:object>
      </w:r>
    </w:p>
    <w:p w:rsidR="004E1F66" w:rsidRDefault="004E1F66" w:rsidP="00DB77A2">
      <w:pPr>
        <w:pStyle w:val="105"/>
        <w:spacing w:before="0" w:after="0" w:line="216" w:lineRule="auto"/>
        <w:jc w:val="both"/>
        <w:rPr>
          <w:sz w:val="24"/>
          <w:szCs w:val="24"/>
        </w:rPr>
      </w:pPr>
    </w:p>
    <w:p w:rsidR="000E3F4D" w:rsidRPr="00DB77A2" w:rsidRDefault="000E3F4D" w:rsidP="00DB77A2">
      <w:pPr>
        <w:pStyle w:val="105"/>
        <w:spacing w:before="0" w:after="0" w:line="216" w:lineRule="auto"/>
        <w:jc w:val="both"/>
        <w:rPr>
          <w:i/>
          <w:sz w:val="24"/>
          <w:szCs w:val="24"/>
        </w:rPr>
      </w:pPr>
      <w:r w:rsidRPr="000502AE">
        <w:rPr>
          <w:sz w:val="24"/>
          <w:szCs w:val="24"/>
        </w:rPr>
        <w:t xml:space="preserve">Тема 7.  </w:t>
      </w:r>
      <w:r w:rsidR="009E6958" w:rsidRPr="009E6958">
        <w:rPr>
          <w:sz w:val="24"/>
          <w:szCs w:val="24"/>
        </w:rPr>
        <w:t>Неопределенный интеграл</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Понятие первообразной. </w:t>
      </w:r>
    </w:p>
    <w:p w:rsidR="00CC7104" w:rsidRDefault="009E6958" w:rsidP="000E3F4D">
      <w:r w:rsidRPr="009E6958">
        <w:t xml:space="preserve">Понятие неопределенного интеграла. </w:t>
      </w:r>
    </w:p>
    <w:p w:rsidR="00CC7104" w:rsidRDefault="009E6958" w:rsidP="000E3F4D">
      <w:r w:rsidRPr="009E6958">
        <w:t xml:space="preserve">Связь первообразной с неопределенным интегралом. </w:t>
      </w:r>
    </w:p>
    <w:p w:rsidR="00CC7104" w:rsidRDefault="009E6958" w:rsidP="000E3F4D">
      <w:r w:rsidRPr="009E6958">
        <w:t xml:space="preserve">Основные свойства неопределенного интеграла. </w:t>
      </w:r>
    </w:p>
    <w:p w:rsidR="009E6958" w:rsidRDefault="009E6958" w:rsidP="000E3F4D">
      <w:r w:rsidRPr="009E6958">
        <w:t xml:space="preserve">Таблица интегралов </w:t>
      </w:r>
    </w:p>
    <w:p w:rsidR="00CC7104" w:rsidRDefault="00CC7104" w:rsidP="000E3F4D"/>
    <w:p w:rsidR="000E3F4D" w:rsidRPr="00DB77A2" w:rsidRDefault="000E3F4D" w:rsidP="000E3F4D">
      <w:pPr>
        <w:rPr>
          <w:b/>
          <w:i/>
        </w:rPr>
      </w:pPr>
      <w:r w:rsidRPr="00241793">
        <w:rPr>
          <w:b/>
          <w:i/>
        </w:rPr>
        <w:t>Задания к занятию</w:t>
      </w:r>
    </w:p>
    <w:p w:rsidR="000E3F4D" w:rsidRPr="002826D4" w:rsidRDefault="000E3F4D" w:rsidP="00DB77A2">
      <w:pPr>
        <w:ind w:firstLine="709"/>
        <w:jc w:val="both"/>
        <w:rPr>
          <w:i/>
        </w:rPr>
      </w:pPr>
    </w:p>
    <w:p w:rsidR="00866305" w:rsidRDefault="00866305" w:rsidP="00866305">
      <w:pPr>
        <w:tabs>
          <w:tab w:val="num" w:pos="360"/>
        </w:tabs>
      </w:pPr>
      <w:r w:rsidRPr="00866305">
        <w:t xml:space="preserve">Вычислить интеграл  </w:t>
      </w:r>
    </w:p>
    <w:p w:rsidR="00866305" w:rsidRPr="00866305" w:rsidRDefault="00866305" w:rsidP="00866305">
      <w:pPr>
        <w:tabs>
          <w:tab w:val="num" w:pos="360"/>
        </w:tabs>
      </w:pPr>
      <w:r w:rsidRPr="00866305">
        <w:rPr>
          <w:position w:val="-16"/>
        </w:rPr>
        <w:object w:dxaOrig="2140" w:dyaOrig="440">
          <v:shape id="_x0000_i1037" type="#_x0000_t75" style="width:107.25pt;height:22.5pt" o:ole="">
            <v:imagedata r:id="rId40" o:title=""/>
          </v:shape>
          <o:OLEObject Type="Embed" ProgID="Equation.3" ShapeID="_x0000_i1037" DrawAspect="Content" ObjectID="_1724054948" r:id="rId41"/>
        </w:object>
      </w:r>
    </w:p>
    <w:p w:rsidR="00866305" w:rsidRPr="00866305" w:rsidRDefault="00866305" w:rsidP="00866305">
      <w:pPr>
        <w:tabs>
          <w:tab w:val="num" w:pos="360"/>
        </w:tabs>
      </w:pPr>
      <w:r w:rsidRPr="00866305">
        <w:object w:dxaOrig="2040" w:dyaOrig="440">
          <v:shape id="_x0000_i1038" type="#_x0000_t75" style="width:102pt;height:22.5pt" o:ole="">
            <v:imagedata r:id="rId42" o:title=""/>
          </v:shape>
          <o:OLEObject Type="Embed" ProgID="Equation.3" ShapeID="_x0000_i1038" DrawAspect="Content" ObjectID="_1724054949" r:id="rId43"/>
        </w:object>
      </w:r>
    </w:p>
    <w:p w:rsidR="00866305" w:rsidRPr="00866305" w:rsidRDefault="00866305" w:rsidP="00866305">
      <w:pPr>
        <w:tabs>
          <w:tab w:val="num" w:pos="360"/>
        </w:tabs>
      </w:pPr>
      <w:r w:rsidRPr="00866305">
        <w:rPr>
          <w:position w:val="-16"/>
        </w:rPr>
        <w:object w:dxaOrig="1380" w:dyaOrig="440">
          <v:shape id="_x0000_i1039" type="#_x0000_t75" style="width:69pt;height:22.5pt" o:ole="">
            <v:imagedata r:id="rId44" o:title=""/>
          </v:shape>
          <o:OLEObject Type="Embed" ProgID="Equation.3" ShapeID="_x0000_i1039" DrawAspect="Content" ObjectID="_1724054950" r:id="rId45"/>
        </w:object>
      </w:r>
    </w:p>
    <w:p w:rsidR="00866305" w:rsidRPr="00866305" w:rsidRDefault="00866305" w:rsidP="00866305">
      <w:pPr>
        <w:tabs>
          <w:tab w:val="num" w:pos="360"/>
        </w:tabs>
      </w:pPr>
      <w:r w:rsidRPr="00866305">
        <w:object w:dxaOrig="2560" w:dyaOrig="700">
          <v:shape id="_x0000_i1040" type="#_x0000_t75" style="width:128.25pt;height:35.25pt" o:ole="">
            <v:imagedata r:id="rId46" o:title=""/>
          </v:shape>
          <o:OLEObject Type="Embed" ProgID="Equation.3" ShapeID="_x0000_i1040" DrawAspect="Content" ObjectID="_1724054951" r:id="rId47"/>
        </w:object>
      </w:r>
    </w:p>
    <w:p w:rsidR="00866305" w:rsidRPr="00866305" w:rsidRDefault="00866305" w:rsidP="00866305">
      <w:pPr>
        <w:tabs>
          <w:tab w:val="num" w:pos="360"/>
        </w:tabs>
      </w:pPr>
      <w:r w:rsidRPr="00866305">
        <w:object w:dxaOrig="1960" w:dyaOrig="760">
          <v:shape id="_x0000_i1041" type="#_x0000_t75" style="width:98.25pt;height:38.25pt" o:ole="">
            <v:imagedata r:id="rId48" o:title=""/>
          </v:shape>
          <o:OLEObject Type="Embed" ProgID="Equation.3" ShapeID="_x0000_i1041" DrawAspect="Content" ObjectID="_1724054952" r:id="rId49"/>
        </w:object>
      </w:r>
    </w:p>
    <w:p w:rsidR="00866305" w:rsidRPr="00866305" w:rsidRDefault="00866305" w:rsidP="00866305">
      <w:pPr>
        <w:tabs>
          <w:tab w:val="num" w:pos="360"/>
        </w:tabs>
      </w:pPr>
      <w:r w:rsidRPr="00866305">
        <w:object w:dxaOrig="3100" w:dyaOrig="720">
          <v:shape id="_x0000_i1042" type="#_x0000_t75" style="width:155.25pt;height:36pt" o:ole="">
            <v:imagedata r:id="rId50" o:title=""/>
          </v:shape>
          <o:OLEObject Type="Embed" ProgID="Equation.3" ShapeID="_x0000_i1042" DrawAspect="Content" ObjectID="_1724054953" r:id="rId51"/>
        </w:object>
      </w:r>
    </w:p>
    <w:p w:rsidR="000E3F4D" w:rsidRPr="00866305" w:rsidRDefault="000E3F4D" w:rsidP="00866305">
      <w:pPr>
        <w:tabs>
          <w:tab w:val="num" w:pos="360"/>
        </w:tabs>
      </w:pP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8</w:t>
      </w:r>
      <w:r w:rsidRPr="00241793">
        <w:rPr>
          <w:b/>
          <w:sz w:val="24"/>
          <w:szCs w:val="24"/>
        </w:rPr>
        <w:t>.</w:t>
      </w:r>
      <w:r w:rsidR="009E6958" w:rsidRPr="009E6958">
        <w:rPr>
          <w:b/>
          <w:sz w:val="24"/>
          <w:szCs w:val="24"/>
        </w:rPr>
        <w:t>Определенный интеграл</w:t>
      </w:r>
    </w:p>
    <w:p w:rsidR="000E3F4D" w:rsidRPr="00DB77A2" w:rsidRDefault="000E3F4D" w:rsidP="00DB77A2">
      <w:pPr>
        <w:jc w:val="both"/>
        <w:rPr>
          <w:b/>
          <w:i/>
        </w:rPr>
      </w:pPr>
      <w:r w:rsidRPr="00241793">
        <w:rPr>
          <w:b/>
          <w:i/>
        </w:rPr>
        <w:t xml:space="preserve">Вопросы к </w:t>
      </w:r>
      <w:r w:rsidR="009B5467">
        <w:rPr>
          <w:b/>
          <w:i/>
        </w:rPr>
        <w:t>практическому</w:t>
      </w:r>
      <w:r w:rsidR="00B862A3">
        <w:rPr>
          <w:b/>
          <w:i/>
        </w:rPr>
        <w:t xml:space="preserve">  </w:t>
      </w:r>
      <w:r w:rsidRPr="00241793">
        <w:rPr>
          <w:b/>
          <w:i/>
        </w:rPr>
        <w:t>занятию:</w:t>
      </w:r>
    </w:p>
    <w:p w:rsidR="00CC7104" w:rsidRDefault="009E6958" w:rsidP="00DB77A2">
      <w:pPr>
        <w:jc w:val="both"/>
      </w:pPr>
      <w:r w:rsidRPr="009E6958">
        <w:t xml:space="preserve">Площадь криволинейной трапеции. </w:t>
      </w:r>
    </w:p>
    <w:p w:rsidR="00CC7104" w:rsidRDefault="009E6958" w:rsidP="00DB77A2">
      <w:pPr>
        <w:jc w:val="both"/>
      </w:pPr>
      <w:r w:rsidRPr="009E6958">
        <w:t xml:space="preserve">Интегрирование подстановкой. </w:t>
      </w:r>
    </w:p>
    <w:p w:rsidR="000E3F4D" w:rsidRPr="00DB77A2" w:rsidRDefault="009E6958" w:rsidP="00DB77A2">
      <w:pPr>
        <w:jc w:val="both"/>
        <w:rPr>
          <w:i/>
          <w:spacing w:val="-3"/>
        </w:rPr>
      </w:pPr>
      <w:r w:rsidRPr="009E6958">
        <w:t>Интегрирование по частям.</w:t>
      </w:r>
    </w:p>
    <w:p w:rsidR="000E3F4D" w:rsidRPr="00DB77A2" w:rsidRDefault="000E3F4D" w:rsidP="000E3F4D">
      <w:pPr>
        <w:rPr>
          <w:b/>
          <w:i/>
        </w:rPr>
      </w:pPr>
      <w:r w:rsidRPr="00241793">
        <w:rPr>
          <w:b/>
          <w:i/>
        </w:rPr>
        <w:t>Задания к занятию</w:t>
      </w:r>
    </w:p>
    <w:p w:rsidR="004E1F66" w:rsidRDefault="00866305" w:rsidP="004E1F66">
      <w:pPr>
        <w:widowControl/>
        <w:autoSpaceDE/>
        <w:autoSpaceDN/>
        <w:adjustRightInd/>
        <w:ind w:right="360"/>
        <w:jc w:val="both"/>
      </w:pPr>
      <w:r w:rsidRPr="00866305">
        <w:t xml:space="preserve">Вычислить интегралы: </w:t>
      </w:r>
    </w:p>
    <w:p w:rsidR="004E1F66" w:rsidRDefault="00866305" w:rsidP="004E1F66">
      <w:pPr>
        <w:widowControl/>
        <w:autoSpaceDE/>
        <w:autoSpaceDN/>
        <w:adjustRightInd/>
        <w:ind w:right="360"/>
        <w:jc w:val="both"/>
      </w:pPr>
      <w:r w:rsidRPr="00866305">
        <w:rPr>
          <w:position w:val="-34"/>
        </w:rPr>
        <w:object w:dxaOrig="1340" w:dyaOrig="780">
          <v:shape id="_x0000_i1043" type="#_x0000_t75" style="width:67.5pt;height:39pt" o:ole="">
            <v:imagedata r:id="rId52" o:title=""/>
          </v:shape>
          <o:OLEObject Type="Embed" ProgID="Equation.3" ShapeID="_x0000_i1043" DrawAspect="Content" ObjectID="_1724054954" r:id="rId53"/>
        </w:object>
      </w:r>
      <w:r w:rsidRPr="00866305">
        <w:t xml:space="preserve">, </w:t>
      </w:r>
    </w:p>
    <w:p w:rsidR="00866305" w:rsidRPr="00866305" w:rsidRDefault="00866305" w:rsidP="004E1F66">
      <w:pPr>
        <w:widowControl/>
        <w:autoSpaceDE/>
        <w:autoSpaceDN/>
        <w:adjustRightInd/>
        <w:ind w:right="360"/>
        <w:jc w:val="both"/>
      </w:pPr>
      <w:r w:rsidRPr="00866305">
        <w:rPr>
          <w:position w:val="-34"/>
        </w:rPr>
        <w:object w:dxaOrig="1380" w:dyaOrig="780">
          <v:shape id="_x0000_i1044" type="#_x0000_t75" style="width:69pt;height:39pt" o:ole="">
            <v:imagedata r:id="rId54" o:title=""/>
          </v:shape>
          <o:OLEObject Type="Embed" ProgID="Equation.3" ShapeID="_x0000_i1044" DrawAspect="Content" ObjectID="_1724054955" r:id="rId55"/>
        </w:object>
      </w:r>
      <w:r w:rsidRPr="00866305">
        <w:t>.</w:t>
      </w:r>
    </w:p>
    <w:p w:rsidR="00866305" w:rsidRDefault="00866305" w:rsidP="00AB4A2C">
      <w:pPr>
        <w:pStyle w:val="aa"/>
        <w:ind w:firstLine="709"/>
        <w:rPr>
          <w:b/>
          <w:sz w:val="24"/>
          <w:szCs w:val="24"/>
        </w:rPr>
      </w:pPr>
    </w:p>
    <w:p w:rsidR="00866305" w:rsidRDefault="00866305" w:rsidP="00AB4A2C">
      <w:pPr>
        <w:pStyle w:val="aa"/>
        <w:ind w:firstLine="709"/>
        <w:rPr>
          <w:b/>
          <w:sz w:val="24"/>
          <w:szCs w:val="24"/>
        </w:rPr>
      </w:pPr>
    </w:p>
    <w:p w:rsidR="000E3F4D" w:rsidRPr="00AB4A2C" w:rsidRDefault="000E3F4D" w:rsidP="00AB4A2C">
      <w:pPr>
        <w:pStyle w:val="aa"/>
        <w:ind w:firstLine="709"/>
        <w:rPr>
          <w:b/>
          <w:sz w:val="24"/>
          <w:szCs w:val="24"/>
        </w:rPr>
      </w:pPr>
      <w:r>
        <w:rPr>
          <w:b/>
          <w:sz w:val="24"/>
          <w:szCs w:val="24"/>
        </w:rPr>
        <w:t>Тема 9</w:t>
      </w:r>
      <w:r w:rsidRPr="00241793">
        <w:rPr>
          <w:b/>
          <w:sz w:val="24"/>
          <w:szCs w:val="24"/>
        </w:rPr>
        <w:t>.</w:t>
      </w:r>
      <w:r w:rsidR="009E6958" w:rsidRPr="009E6958">
        <w:rPr>
          <w:b/>
          <w:sz w:val="24"/>
          <w:szCs w:val="24"/>
        </w:rPr>
        <w:t>Матрицы</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Понятие матрицы, элементы и  размер матрицы. </w:t>
      </w:r>
    </w:p>
    <w:p w:rsidR="00CC7104" w:rsidRDefault="009E6958" w:rsidP="000E3F4D">
      <w:r w:rsidRPr="009E6958">
        <w:t xml:space="preserve">Виды матриц. </w:t>
      </w:r>
    </w:p>
    <w:p w:rsidR="00CC7104" w:rsidRDefault="009E6958" w:rsidP="000E3F4D">
      <w:r w:rsidRPr="009E6958">
        <w:t>Сумма матриц</w:t>
      </w:r>
      <w:r w:rsidR="00CC7104">
        <w:t>.</w:t>
      </w:r>
    </w:p>
    <w:p w:rsidR="00CC7104" w:rsidRDefault="009E6958" w:rsidP="000E3F4D">
      <w:r w:rsidRPr="009E6958">
        <w:t xml:space="preserve">Умножение матрицы на число. </w:t>
      </w:r>
    </w:p>
    <w:p w:rsidR="00CC7104" w:rsidRDefault="009E6958" w:rsidP="000E3F4D">
      <w:r w:rsidRPr="009E6958">
        <w:t xml:space="preserve">Транспонирование матрицы. </w:t>
      </w:r>
    </w:p>
    <w:p w:rsidR="00CC7104" w:rsidRDefault="009E6958" w:rsidP="000E3F4D">
      <w:r w:rsidRPr="009E6958">
        <w:t xml:space="preserve">Умножение матриц. </w:t>
      </w:r>
    </w:p>
    <w:p w:rsidR="00CC7104" w:rsidRDefault="009E6958" w:rsidP="000E3F4D">
      <w:r w:rsidRPr="009E6958">
        <w:t xml:space="preserve">Обратная матрица. </w:t>
      </w:r>
    </w:p>
    <w:p w:rsidR="009E6958" w:rsidRDefault="009E6958" w:rsidP="000E3F4D">
      <w:r w:rsidRPr="009E6958">
        <w:t xml:space="preserve">Способ нахождения обратной матрицы </w:t>
      </w:r>
    </w:p>
    <w:p w:rsidR="000E3F4D" w:rsidRPr="00AB4A2C" w:rsidRDefault="000E3F4D" w:rsidP="000E3F4D">
      <w:pPr>
        <w:rPr>
          <w:b/>
          <w:i/>
        </w:rPr>
      </w:pPr>
      <w:r w:rsidRPr="00241793">
        <w:rPr>
          <w:b/>
          <w:i/>
        </w:rPr>
        <w:t>Задания к занятию</w:t>
      </w:r>
    </w:p>
    <w:p w:rsidR="00866305" w:rsidRPr="00866305" w:rsidRDefault="00866305" w:rsidP="00866305">
      <w:r w:rsidRPr="00866305">
        <w:t xml:space="preserve">Даны матрицы </w:t>
      </w:r>
      <w:r w:rsidRPr="00866305">
        <w:object w:dxaOrig="1520" w:dyaOrig="720">
          <v:shape id="_x0000_i1045" type="#_x0000_t75" style="width:76.5pt;height:28.5pt" o:ole="">
            <v:imagedata r:id="rId56" o:title=""/>
          </v:shape>
          <o:OLEObject Type="Embed" ProgID="Equation.3" ShapeID="_x0000_i1045" DrawAspect="Content" ObjectID="_1724054956" r:id="rId57"/>
        </w:object>
      </w:r>
      <w:r w:rsidRPr="00866305">
        <w:t xml:space="preserve"> и </w:t>
      </w:r>
      <w:r w:rsidRPr="00866305">
        <w:object w:dxaOrig="1579" w:dyaOrig="720">
          <v:shape id="_x0000_i1046" type="#_x0000_t75" style="width:78.75pt;height:28.5pt" o:ole="">
            <v:imagedata r:id="rId58" o:title=""/>
          </v:shape>
          <o:OLEObject Type="Embed" ProgID="Equation.3" ShapeID="_x0000_i1046" DrawAspect="Content" ObjectID="_1724054957" r:id="rId59"/>
        </w:object>
      </w:r>
      <w:r w:rsidRPr="00866305">
        <w:t>. Найти значение матричного выражения:</w:t>
      </w:r>
    </w:p>
    <w:p w:rsidR="00866305" w:rsidRPr="00866305" w:rsidRDefault="00404B1F" w:rsidP="00866305">
      <w:r>
        <w:pict>
          <v:shape id="_x0000_s1026" type="#_x0000_t75" style="position:absolute;margin-left:6.5pt;margin-top:29.7pt;width:305.8pt;height:27.05pt;z-index:251659264">
            <v:imagedata r:id="rId60" o:title=""/>
            <w10:wrap type="topAndBottom"/>
          </v:shape>
          <o:OLEObject Type="Embed" ProgID="Equation.3" ShapeID="_x0000_s1026" DrawAspect="Content" ObjectID="_1724054985" r:id="rId61"/>
        </w:pict>
      </w:r>
      <w:r w:rsidR="00866305" w:rsidRPr="00866305">
        <w:t xml:space="preserve">Даны матрицы </w:t>
      </w:r>
      <w:r w:rsidR="00866305" w:rsidRPr="00866305">
        <w:object w:dxaOrig="1880" w:dyaOrig="720">
          <v:shape id="_x0000_i1047" type="#_x0000_t75" style="width:94.5pt;height:32.25pt" o:ole="">
            <v:imagedata r:id="rId62" o:title=""/>
          </v:shape>
          <o:OLEObject Type="Embed" ProgID="Equation.3" ShapeID="_x0000_i1047" DrawAspect="Content" ObjectID="_1724054958" r:id="rId63"/>
        </w:object>
      </w:r>
      <w:r w:rsidR="00866305" w:rsidRPr="00866305">
        <w:t xml:space="preserve"> и </w:t>
      </w:r>
      <w:r w:rsidR="00866305" w:rsidRPr="00866305">
        <w:object w:dxaOrig="1880" w:dyaOrig="720">
          <v:shape id="_x0000_i1048" type="#_x0000_t75" style="width:94.5pt;height:32.25pt" o:ole="">
            <v:imagedata r:id="rId64" o:title=""/>
          </v:shape>
          <o:OLEObject Type="Embed" ProgID="Equation.3" ShapeID="_x0000_i1048" DrawAspect="Content" ObjectID="_1724054959" r:id="rId65"/>
        </w:object>
      </w:r>
      <w:r w:rsidR="00866305" w:rsidRPr="00866305">
        <w:t>. Найти значение матричного выражения</w:t>
      </w:r>
    </w:p>
    <w:p w:rsidR="00866305" w:rsidRPr="00866305" w:rsidRDefault="00866305" w:rsidP="00866305">
      <w:r w:rsidRPr="00866305">
        <w:object w:dxaOrig="4800" w:dyaOrig="780">
          <v:shape id="_x0000_i1049" type="#_x0000_t75" style="width:240pt;height:27pt" o:ole="">
            <v:imagedata r:id="rId66" o:title=""/>
          </v:shape>
          <o:OLEObject Type="Embed" ProgID="Equation.3" ShapeID="_x0000_i1049" DrawAspect="Content" ObjectID="_1724054960" r:id="rId67"/>
        </w:object>
      </w:r>
    </w:p>
    <w:p w:rsidR="00866305" w:rsidRPr="00866305" w:rsidRDefault="00866305" w:rsidP="00866305">
      <w:r w:rsidRPr="00866305">
        <w:object w:dxaOrig="4700" w:dyaOrig="780">
          <v:shape id="_x0000_i1050" type="#_x0000_t75" style="width:234.75pt;height:24pt" o:ole="">
            <v:imagedata r:id="rId68" o:title=""/>
          </v:shape>
          <o:OLEObject Type="Embed" ProgID="Equation.3" ShapeID="_x0000_i1050" DrawAspect="Content" ObjectID="_1724054961" r:id="rId69"/>
        </w:object>
      </w:r>
      <w:r w:rsidRPr="00866305">
        <w:tab/>
      </w:r>
      <w:r w:rsidRPr="00866305">
        <w:tab/>
      </w:r>
      <w:r w:rsidRPr="00866305">
        <w:object w:dxaOrig="1900" w:dyaOrig="499">
          <v:shape id="_x0000_i1051" type="#_x0000_t75" style="width:94.5pt;height:18pt" o:ole="">
            <v:imagedata r:id="rId70" o:title=""/>
          </v:shape>
          <o:OLEObject Type="Embed" ProgID="Equation.3" ShapeID="_x0000_i1051" DrawAspect="Content" ObjectID="_1724054962" r:id="rId71"/>
        </w:object>
      </w:r>
    </w:p>
    <w:p w:rsidR="00866305" w:rsidRPr="00866305" w:rsidRDefault="00404B1F" w:rsidP="00866305">
      <w:r>
        <w:pict>
          <v:shape id="_x0000_s1027" type="#_x0000_t75" style="position:absolute;margin-left:0;margin-top:26.05pt;width:316.4pt;height:1in;z-index:251660288;mso-position-horizontal:center" o:allowoverlap="f">
            <v:imagedata r:id="rId72" o:title=""/>
            <w10:wrap type="topAndBottom"/>
          </v:shape>
          <o:OLEObject Type="Embed" ProgID="Equation.3" ShapeID="_x0000_s1027" DrawAspect="Content" ObjectID="_1724054986" r:id="rId73"/>
        </w:pict>
      </w:r>
      <w:r w:rsidR="00866305" w:rsidRPr="00866305">
        <w:t xml:space="preserve">Даны матрицы A и B. Доказать возможность </w:t>
      </w:r>
      <w:r w:rsidR="004E1F66">
        <w:t xml:space="preserve">умножения </w:t>
      </w:r>
      <w:r w:rsidR="00866305" w:rsidRPr="00866305">
        <w:t xml:space="preserve">и найти произведение матриц </w:t>
      </w:r>
      <w:r w:rsidR="00866305" w:rsidRPr="00866305">
        <w:object w:dxaOrig="520" w:dyaOrig="260">
          <v:shape id="_x0000_i1052" type="#_x0000_t75" style="width:26.25pt;height:13.5pt" o:ole="">
            <v:imagedata r:id="rId74" o:title=""/>
          </v:shape>
          <o:OLEObject Type="Embed" ProgID="Equation.3" ShapeID="_x0000_i1052" DrawAspect="Content" ObjectID="_1724054963" r:id="rId75"/>
        </w:object>
      </w:r>
      <w:r w:rsidR="00866305" w:rsidRPr="00866305">
        <w:t>:</w:t>
      </w:r>
    </w:p>
    <w:p w:rsidR="000E3F4D" w:rsidRDefault="00404B1F" w:rsidP="00FE30FF">
      <w:r>
        <w:pict>
          <v:shape id="_x0000_s1028" type="#_x0000_t75" style="position:absolute;margin-left:10.35pt;margin-top:25.8pt;width:318.35pt;height:89.9pt;z-index:251661312" o:allowoverlap="f">
            <v:imagedata r:id="rId76" o:title=""/>
            <w10:wrap type="topAndBottom"/>
          </v:shape>
          <o:OLEObject Type="Embed" ProgID="Equation.3" ShapeID="_x0000_s1028" DrawAspect="Content" ObjectID="_1724054987" r:id="rId77"/>
        </w:pict>
      </w:r>
    </w:p>
    <w:p w:rsidR="000E3F4D" w:rsidRPr="00AB4A2C" w:rsidRDefault="000E3F4D"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009E6958" w:rsidRPr="009E6958">
        <w:rPr>
          <w:b/>
          <w:sz w:val="24"/>
          <w:szCs w:val="24"/>
        </w:rPr>
        <w:t xml:space="preserve"> Определители</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Понятие определителей 2 и 3 порядков. </w:t>
      </w:r>
    </w:p>
    <w:p w:rsidR="00CC7104" w:rsidRDefault="009E6958" w:rsidP="000E3F4D">
      <w:r w:rsidRPr="009E6958">
        <w:t>Свойства определителей.</w:t>
      </w:r>
    </w:p>
    <w:p w:rsidR="00CC7104" w:rsidRDefault="009E6958" w:rsidP="000E3F4D">
      <w:r w:rsidRPr="009E6958">
        <w:t xml:space="preserve"> Вычисление определителей. </w:t>
      </w:r>
    </w:p>
    <w:p w:rsidR="00CC7104" w:rsidRDefault="009E6958" w:rsidP="000E3F4D">
      <w:r w:rsidRPr="009E6958">
        <w:t xml:space="preserve">Понятие минора. </w:t>
      </w:r>
    </w:p>
    <w:p w:rsidR="009E6958" w:rsidRDefault="009E6958" w:rsidP="000E3F4D">
      <w:r w:rsidRPr="009E6958">
        <w:t xml:space="preserve">Понятие алгебраического дополнения </w:t>
      </w:r>
    </w:p>
    <w:p w:rsidR="000E3F4D" w:rsidRPr="00AB4A2C" w:rsidRDefault="000E3F4D" w:rsidP="000E3F4D">
      <w:pPr>
        <w:rPr>
          <w:b/>
          <w:i/>
        </w:rPr>
      </w:pPr>
      <w:r w:rsidRPr="00241793">
        <w:rPr>
          <w:b/>
          <w:i/>
        </w:rPr>
        <w:t>Задания к занятию</w:t>
      </w:r>
    </w:p>
    <w:p w:rsidR="00CC7104" w:rsidRDefault="004E1F66" w:rsidP="00472B7B">
      <w:pPr>
        <w:pStyle w:val="a9"/>
        <w:numPr>
          <w:ilvl w:val="0"/>
          <w:numId w:val="14"/>
        </w:numPr>
      </w:pPr>
      <w:r w:rsidRPr="004E1F66">
        <w:lastRenderedPageBreak/>
        <w:t xml:space="preserve">Дана матрица </w:t>
      </w:r>
      <w:r w:rsidRPr="004E1F66">
        <w:object w:dxaOrig="1840" w:dyaOrig="1120">
          <v:shape id="_x0000_i1053" type="#_x0000_t75" style="width:92.25pt;height:56.25pt" o:ole="">
            <v:imagedata r:id="rId78" o:title=""/>
          </v:shape>
          <o:OLEObject Type="Embed" ProgID="Equation.3" ShapeID="_x0000_i1053" DrawAspect="Content" ObjectID="_1724054964" r:id="rId79"/>
        </w:object>
      </w:r>
      <w:r w:rsidRPr="004E1F66">
        <w:t xml:space="preserve">. </w:t>
      </w:r>
    </w:p>
    <w:p w:rsidR="000E3F4D" w:rsidRDefault="004E1F66" w:rsidP="004E1F66">
      <w:r w:rsidRPr="004E1F66">
        <w:t xml:space="preserve">Найти определитель матрицы </w:t>
      </w:r>
      <w:r w:rsidRPr="004E1F66">
        <w:object w:dxaOrig="1460" w:dyaOrig="420">
          <v:shape id="_x0000_i1054" type="#_x0000_t75" style="width:63pt;height:18pt" o:ole="">
            <v:imagedata r:id="rId80" o:title=""/>
          </v:shape>
          <o:OLEObject Type="Embed" ProgID="Equation.3" ShapeID="_x0000_i1054" DrawAspect="Content" ObjectID="_1724054965" r:id="rId81"/>
        </w:object>
      </w:r>
      <w:r>
        <w:t>, алгебраические дополнения элементов 1ой строки.</w:t>
      </w:r>
    </w:p>
    <w:p w:rsidR="004E1F66" w:rsidRDefault="004E1F66" w:rsidP="00472B7B">
      <w:pPr>
        <w:pStyle w:val="a9"/>
        <w:numPr>
          <w:ilvl w:val="0"/>
          <w:numId w:val="14"/>
        </w:numPr>
      </w:pPr>
      <w:r w:rsidRPr="004E1F66">
        <w:t>Даны матрицы А=</w:t>
      </w:r>
      <m:oMath>
        <m:d>
          <m:dPr>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rPr>
                    <m:t>1+</m:t>
                  </m:r>
                  <m:sSub>
                    <m:sSubPr>
                      <m:ctrlPr>
                        <w:rPr>
                          <w:rFonts w:ascii="Cambria Math" w:hAnsi="Cambria Math"/>
                        </w:rPr>
                      </m:ctrlPr>
                    </m:sSubPr>
                    <m:e>
                      <m:r>
                        <m:rPr>
                          <m:sty m:val="p"/>
                        </m:rPr>
                        <w:rPr>
                          <w:rFonts w:ascii="Cambria Math"/>
                        </w:rPr>
                        <m:t>р</m:t>
                      </m:r>
                    </m:e>
                    <m:sub>
                      <m:r>
                        <m:rPr>
                          <m:sty m:val="p"/>
                        </m:rPr>
                        <w:rPr>
                          <w:rFonts w:ascii="Cambria Math"/>
                        </w:rPr>
                        <m:t>1</m:t>
                      </m:r>
                    </m:sub>
                  </m:sSub>
                </m:e>
                <m:e>
                  <m:r>
                    <m:rPr>
                      <m:sty m:val="p"/>
                    </m:rPr>
                    <w:rPr>
                      <w:rFonts w:ascii="Cambria Math"/>
                    </w:rPr>
                    <m:t>3</m:t>
                  </m:r>
                </m:e>
              </m:mr>
              <m:mr>
                <m:e>
                  <m:r>
                    <m:rPr>
                      <m:sty m:val="p"/>
                    </m:rPr>
                    <w:rPr>
                      <w:rFonts w:ascii="Cambria Math" w:hAnsi="Cambria Math"/>
                    </w:rPr>
                    <m:t>-</m:t>
                  </m:r>
                  <m:r>
                    <m:rPr>
                      <m:sty m:val="p"/>
                    </m:rPr>
                    <w:rPr>
                      <w:rFonts w:ascii="Cambria Math"/>
                    </w:rPr>
                    <m:t>8</m:t>
                  </m:r>
                  <m:r>
                    <m:rPr>
                      <m:sty m:val="p"/>
                    </m:rPr>
                    <w:rPr>
                      <w:rFonts w:ascii="Cambria Math"/>
                    </w:rPr>
                    <m:t>-</m:t>
                  </m:r>
                  <m:sSub>
                    <m:sSubPr>
                      <m:ctrlPr>
                        <w:rPr>
                          <w:rFonts w:ascii="Cambria Math" w:hAnsi="Cambria Math"/>
                        </w:rPr>
                      </m:ctrlPr>
                    </m:sSubPr>
                    <m:e>
                      <m:r>
                        <m:rPr>
                          <m:sty m:val="p"/>
                        </m:rPr>
                        <w:rPr>
                          <w:rFonts w:ascii="Cambria Math"/>
                        </w:rPr>
                        <m:t>р</m:t>
                      </m:r>
                    </m:e>
                    <m:sub>
                      <m:r>
                        <m:rPr>
                          <m:sty m:val="p"/>
                        </m:rPr>
                        <w:rPr>
                          <w:rFonts w:ascii="Cambria Math"/>
                        </w:rPr>
                        <m:t>3</m:t>
                      </m:r>
                    </m:sub>
                  </m:sSub>
                </m:e>
                <m:e>
                  <m:r>
                    <m:rPr>
                      <m:sty m:val="p"/>
                    </m:rPr>
                    <w:rPr>
                      <w:rFonts w:ascii="Cambria Math" w:hAnsi="Cambria Math"/>
                    </w:rPr>
                    <m:t>-</m:t>
                  </m:r>
                  <m:r>
                    <m:rPr>
                      <m:sty m:val="p"/>
                    </m:rPr>
                    <w:rPr>
                      <w:rFonts w:ascii="Cambria Math"/>
                    </w:rPr>
                    <m:t>2</m:t>
                  </m:r>
                </m:e>
              </m:mr>
            </m:m>
          </m:e>
        </m:d>
      </m:oMath>
      <w:r w:rsidRPr="004E1F66">
        <w:t xml:space="preserve"> и В= </w:t>
      </w:r>
      <m:oMath>
        <m:d>
          <m:dPr>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rPr>
                    <m:t>4</m:t>
                  </m:r>
                </m:e>
                <m:e>
                  <m:r>
                    <m:rPr>
                      <m:sty m:val="p"/>
                    </m:rPr>
                    <w:rPr>
                      <w:rFonts w:ascii="Cambria Math"/>
                    </w:rPr>
                    <m:t>2+</m:t>
                  </m:r>
                  <m:sSub>
                    <m:sSubPr>
                      <m:ctrlPr>
                        <w:rPr>
                          <w:rFonts w:ascii="Cambria Math" w:hAnsi="Cambria Math"/>
                        </w:rPr>
                      </m:ctrlPr>
                    </m:sSubPr>
                    <m:e>
                      <m:r>
                        <m:rPr>
                          <m:sty m:val="p"/>
                        </m:rPr>
                        <w:rPr>
                          <w:rFonts w:ascii="Cambria Math"/>
                        </w:rPr>
                        <m:t>р</m:t>
                      </m:r>
                    </m:e>
                    <m:sub>
                      <m:r>
                        <m:rPr>
                          <m:sty m:val="p"/>
                        </m:rPr>
                        <w:rPr>
                          <w:rFonts w:ascii="Cambria Math"/>
                        </w:rPr>
                        <m:t>2</m:t>
                      </m:r>
                    </m:sub>
                  </m:sSub>
                </m:e>
              </m:mr>
              <m:mr>
                <m:e>
                  <m:r>
                    <m:rPr>
                      <m:sty m:val="p"/>
                    </m:rPr>
                    <w:rPr>
                      <w:rFonts w:ascii="Cambria Math" w:hAnsi="Cambria Math"/>
                    </w:rPr>
                    <m:t>-</m:t>
                  </m:r>
                  <m:r>
                    <m:rPr>
                      <m:sty m:val="p"/>
                    </m:rPr>
                    <w:rPr>
                      <w:rFonts w:ascii="Cambria Math"/>
                    </w:rPr>
                    <m:t>6</m:t>
                  </m:r>
                </m:e>
                <m:e>
                  <m:r>
                    <m:rPr>
                      <m:sty m:val="p"/>
                    </m:rPr>
                    <w:rPr>
                      <w:rFonts w:ascii="Cambria Math"/>
                    </w:rPr>
                    <m:t>10</m:t>
                  </m:r>
                  <m:sSub>
                    <m:sSubPr>
                      <m:ctrlPr>
                        <w:rPr>
                          <w:rFonts w:ascii="Cambria Math" w:hAnsi="Cambria Math"/>
                        </w:rPr>
                      </m:ctrlPr>
                    </m:sSubPr>
                    <m:e>
                      <m:r>
                        <m:rPr>
                          <m:sty m:val="p"/>
                        </m:rPr>
                        <w:rPr>
                          <w:rFonts w:ascii="Cambria Math"/>
                        </w:rPr>
                        <m:t>р</m:t>
                      </m:r>
                    </m:e>
                    <m:sub>
                      <m:r>
                        <m:rPr>
                          <m:sty m:val="p"/>
                        </m:rPr>
                        <w:rPr>
                          <w:rFonts w:ascii="Cambria Math"/>
                        </w:rPr>
                        <m:t>3</m:t>
                      </m:r>
                    </m:sub>
                  </m:sSub>
                </m:e>
              </m:mr>
            </m:m>
          </m:e>
        </m:d>
      </m:oMath>
      <w:r>
        <w:t xml:space="preserve">. </w:t>
      </w:r>
      <w:r w:rsidRPr="004E1F66">
        <w:t>Найти определители матриц А, В, АВ, ВА</w:t>
      </w:r>
    </w:p>
    <w:p w:rsidR="004E1F66" w:rsidRPr="004E1F66" w:rsidRDefault="004E1F66" w:rsidP="004E1F66"/>
    <w:p w:rsidR="000E3F4D" w:rsidRPr="00AB4A2C" w:rsidRDefault="000E3F4D"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xml:space="preserve">.  </w:t>
      </w:r>
      <w:r w:rsidR="009E6958" w:rsidRPr="009E6958">
        <w:rPr>
          <w:b/>
          <w:sz w:val="24"/>
          <w:szCs w:val="24"/>
        </w:rPr>
        <w:t>Системы линейных уравнений</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Понятие системы линейных алгебраических уравнении.</w:t>
      </w:r>
    </w:p>
    <w:p w:rsidR="00CC7104" w:rsidRDefault="009E6958" w:rsidP="000E3F4D">
      <w:r w:rsidRPr="009E6958">
        <w:t xml:space="preserve">Теорема Кронекера-Капелли. </w:t>
      </w:r>
    </w:p>
    <w:p w:rsidR="00CC7104" w:rsidRDefault="009E6958" w:rsidP="000E3F4D">
      <w:r w:rsidRPr="009E6958">
        <w:t xml:space="preserve">Теорема Крамера. </w:t>
      </w:r>
    </w:p>
    <w:p w:rsidR="009E6958" w:rsidRDefault="009E6958" w:rsidP="000E3F4D">
      <w:r w:rsidRPr="009E6958">
        <w:t xml:space="preserve">Метод Гаусса </w:t>
      </w:r>
    </w:p>
    <w:p w:rsidR="000E3F4D" w:rsidRPr="00AB4A2C" w:rsidRDefault="000E3F4D" w:rsidP="000E3F4D">
      <w:pPr>
        <w:rPr>
          <w:b/>
          <w:i/>
        </w:rPr>
      </w:pPr>
      <w:r w:rsidRPr="00241793">
        <w:rPr>
          <w:b/>
          <w:i/>
        </w:rPr>
        <w:t xml:space="preserve">Задания к </w:t>
      </w:r>
      <w:r w:rsidR="009B5467">
        <w:rPr>
          <w:b/>
          <w:i/>
        </w:rPr>
        <w:t>практическому</w:t>
      </w:r>
      <w:r w:rsidR="00B862A3">
        <w:rPr>
          <w:b/>
          <w:i/>
        </w:rPr>
        <w:t xml:space="preserve">  </w:t>
      </w:r>
      <w:r w:rsidRPr="00241793">
        <w:rPr>
          <w:b/>
          <w:i/>
        </w:rPr>
        <w:t>занятию</w:t>
      </w:r>
    </w:p>
    <w:p w:rsidR="00FE30FF" w:rsidRPr="00FE30FF" w:rsidRDefault="00FE30FF" w:rsidP="00FE30FF">
      <w:pPr>
        <w:widowControl/>
        <w:autoSpaceDE/>
        <w:autoSpaceDN/>
        <w:adjustRightInd/>
      </w:pPr>
      <w:r w:rsidRPr="00FE30FF">
        <w:t>Задача . Решить систему линейных уравнений методом  Крамера:</w:t>
      </w:r>
    </w:p>
    <w:p w:rsidR="00FE30FF" w:rsidRPr="00FE30FF" w:rsidRDefault="00404B1F" w:rsidP="00FE30FF">
      <w:pPr>
        <w:widowControl/>
        <w:autoSpaceDE/>
        <w:autoSpaceDN/>
        <w:adjustRightInd/>
      </w:pP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2</m:t>
            </m:r>
          </m:sub>
        </m:sSub>
        <m:sSub>
          <m:sSubPr>
            <m:ctrlPr>
              <w:rPr>
                <w:rFonts w:ascii="Cambria Math" w:hAnsi="Cambria Math"/>
                <w:i/>
                <w:sz w:val="20"/>
                <w:szCs w:val="20"/>
              </w:rPr>
            </m:ctrlPr>
          </m:sSubPr>
          <m:e>
            <m:r>
              <w:rPr>
                <w:rFonts w:ascii="Cambria Math"/>
                <w:sz w:val="20"/>
                <w:szCs w:val="20"/>
              </w:rPr>
              <m:t>х</m:t>
            </m:r>
          </m:e>
          <m:sub>
            <m:r>
              <w:rPr>
                <w:rFonts w:ascii="Cambria Math"/>
                <w:sz w:val="20"/>
                <w:szCs w:val="20"/>
              </w:rPr>
              <m:t>1</m:t>
            </m:r>
          </m:sub>
        </m:sSub>
        <m:r>
          <w:rPr>
            <w:rFonts w:ascii="Cambria Math"/>
            <w:sz w:val="20"/>
            <w:szCs w:val="20"/>
          </w:rPr>
          <m:t>+3</m:t>
        </m:r>
        <m:sSub>
          <m:sSubPr>
            <m:ctrlPr>
              <w:rPr>
                <w:rFonts w:ascii="Cambria Math" w:hAnsi="Cambria Math"/>
                <w:i/>
                <w:sz w:val="20"/>
                <w:szCs w:val="20"/>
              </w:rPr>
            </m:ctrlPr>
          </m:sSubPr>
          <m:e>
            <m:r>
              <w:rPr>
                <w:rFonts w:ascii="Cambria Math"/>
                <w:sz w:val="20"/>
                <w:szCs w:val="20"/>
              </w:rPr>
              <m:t>х</m:t>
            </m:r>
          </m:e>
          <m:sub>
            <m:r>
              <w:rPr>
                <w:rFonts w:ascii="Cambria Math"/>
                <w:sz w:val="20"/>
                <w:szCs w:val="20"/>
              </w:rPr>
              <m:t>2</m:t>
            </m:r>
          </m:sub>
        </m:sSub>
        <m:r>
          <w:rPr>
            <w:rFonts w:ascii="Cambria Math" w:hAnsi="Cambria Math"/>
            <w:sz w:val="20"/>
            <w:szCs w:val="20"/>
          </w:rPr>
          <m:t>-</m:t>
        </m:r>
        <m:r>
          <w:rPr>
            <w:rFonts w:ascii="Cambria Math"/>
            <w:sz w:val="20"/>
            <w:szCs w:val="20"/>
          </w:rPr>
          <m:t>4</m:t>
        </m:r>
        <m:sSub>
          <m:sSubPr>
            <m:ctrlPr>
              <w:rPr>
                <w:rFonts w:ascii="Cambria Math" w:hAnsi="Cambria Math"/>
                <w:i/>
                <w:sz w:val="20"/>
                <w:szCs w:val="20"/>
              </w:rPr>
            </m:ctrlPr>
          </m:sSubPr>
          <m:e>
            <m:r>
              <w:rPr>
                <w:rFonts w:ascii="Cambria Math"/>
                <w:sz w:val="20"/>
                <w:szCs w:val="20"/>
              </w:rPr>
              <m:t>х</m:t>
            </m:r>
          </m:e>
          <m:sub>
            <m:r>
              <w:rPr>
                <w:rFonts w:ascii="Cambria Math"/>
                <w:sz w:val="20"/>
                <w:szCs w:val="20"/>
              </w:rPr>
              <m:t>3</m:t>
            </m:r>
          </m:sub>
        </m:sSub>
      </m:oMath>
      <w:r w:rsidR="00FE30FF" w:rsidRPr="00FE30FF">
        <w:t>=</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2</m:t>
            </m:r>
          </m:sub>
        </m:sSub>
        <m:r>
          <w:rPr>
            <w:rFonts w:ascii="Cambria Math"/>
            <w:sz w:val="20"/>
            <w:szCs w:val="20"/>
          </w:rPr>
          <m:t>+3</m:t>
        </m:r>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r>
          <w:rPr>
            <w:rFonts w:ascii="Cambria Math"/>
            <w:sz w:val="20"/>
            <w:szCs w:val="20"/>
          </w:rPr>
          <m:t>+8</m:t>
        </m:r>
      </m:oMath>
    </w:p>
    <w:p w:rsidR="00FE30FF" w:rsidRPr="00FE30FF" w:rsidRDefault="00404B1F" w:rsidP="00FE30FF">
      <w:pPr>
        <w:widowControl/>
        <w:autoSpaceDE/>
        <w:autoSpaceDN/>
        <w:adjustRightInd/>
      </w:pP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sSub>
          <m:sSubPr>
            <m:ctrlPr>
              <w:rPr>
                <w:rFonts w:ascii="Cambria Math" w:hAnsi="Cambria Math"/>
                <w:i/>
                <w:sz w:val="20"/>
                <w:szCs w:val="20"/>
              </w:rPr>
            </m:ctrlPr>
          </m:sSubPr>
          <m:e>
            <m:r>
              <w:rPr>
                <w:rFonts w:ascii="Cambria Math"/>
                <w:sz w:val="20"/>
                <w:szCs w:val="20"/>
              </w:rPr>
              <m:t>х</m:t>
            </m:r>
          </m:e>
          <m:sub>
            <m:r>
              <w:rPr>
                <w:rFonts w:ascii="Cambria Math"/>
                <w:sz w:val="20"/>
                <w:szCs w:val="20"/>
              </w:rPr>
              <m:t>1</m:t>
            </m:r>
          </m:sub>
        </m:sSub>
      </m:oMath>
      <w:r w:rsidR="00FE30FF" w:rsidRPr="00FE30FF">
        <w:t>+2</w:t>
      </w:r>
      <m:oMath>
        <m:sSub>
          <m:sSubPr>
            <m:ctrlPr>
              <w:rPr>
                <w:rFonts w:ascii="Cambria Math" w:hAnsi="Cambria Math"/>
                <w:i/>
                <w:sz w:val="20"/>
                <w:szCs w:val="20"/>
              </w:rPr>
            </m:ctrlPr>
          </m:sSubPr>
          <m:e>
            <m:r>
              <w:rPr>
                <w:rFonts w:ascii="Cambria Math"/>
                <w:sz w:val="20"/>
                <w:szCs w:val="20"/>
              </w:rPr>
              <m:t>х</m:t>
            </m:r>
          </m:e>
          <m:sub>
            <m:r>
              <w:rPr>
                <w:rFonts w:ascii="Cambria Math"/>
                <w:sz w:val="20"/>
                <w:szCs w:val="20"/>
              </w:rPr>
              <m:t>2</m:t>
            </m:r>
          </m:sub>
        </m:sSub>
        <m:r>
          <w:rPr>
            <w:rFonts w:ascii="Cambria Math"/>
            <w:sz w:val="20"/>
            <w:szCs w:val="20"/>
          </w:rPr>
          <m:t>+</m:t>
        </m:r>
        <m:sSub>
          <m:sSubPr>
            <m:ctrlPr>
              <w:rPr>
                <w:rFonts w:ascii="Cambria Math" w:hAnsi="Cambria Math"/>
                <w:i/>
                <w:sz w:val="20"/>
                <w:szCs w:val="20"/>
              </w:rPr>
            </m:ctrlPr>
          </m:sSubPr>
          <m:e>
            <m:r>
              <w:rPr>
                <w:rFonts w:ascii="Cambria Math"/>
                <w:sz w:val="20"/>
                <w:szCs w:val="20"/>
              </w:rPr>
              <m:t>х</m:t>
            </m:r>
          </m:e>
          <m:sub>
            <m:r>
              <w:rPr>
                <w:rFonts w:ascii="Cambria Math"/>
                <w:sz w:val="20"/>
                <w:szCs w:val="20"/>
              </w:rPr>
              <m:t>3</m:t>
            </m:r>
          </m:sub>
        </m:sSub>
        <m:r>
          <w:rPr>
            <w:rFonts w:ascii="Cambria Math"/>
            <w:sz w:val="20"/>
            <w:szCs w:val="20"/>
          </w:rPr>
          <m:t>=3</m:t>
        </m:r>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r>
          <w:rPr>
            <w:rFonts w:ascii="Cambria Math" w:hAnsi="Cambria Math"/>
            <w:sz w:val="20"/>
            <w:szCs w:val="20"/>
          </w:rPr>
          <m:t>-</m:t>
        </m:r>
        <m:r>
          <w:rPr>
            <w:rFonts w:ascii="Cambria Math"/>
            <w:sz w:val="20"/>
            <w:szCs w:val="20"/>
          </w:rPr>
          <m:t>2</m:t>
        </m:r>
      </m:oMath>
    </w:p>
    <w:p w:rsidR="00FE30FF" w:rsidRPr="00FE30FF" w:rsidRDefault="00FE30FF" w:rsidP="00FE30FF">
      <w:pPr>
        <w:widowControl/>
        <w:autoSpaceDE/>
        <w:autoSpaceDN/>
        <w:adjustRightInd/>
      </w:pPr>
      <w:r w:rsidRPr="00FE30FF">
        <w:t>3</w:t>
      </w:r>
      <m:oMath>
        <m:sSub>
          <m:sSubPr>
            <m:ctrlPr>
              <w:rPr>
                <w:rFonts w:ascii="Cambria Math" w:hAnsi="Cambria Math"/>
                <w:i/>
                <w:sz w:val="20"/>
                <w:szCs w:val="20"/>
              </w:rPr>
            </m:ctrlPr>
          </m:sSubPr>
          <m:e>
            <m:r>
              <w:rPr>
                <w:rFonts w:ascii="Cambria Math"/>
                <w:sz w:val="20"/>
                <w:szCs w:val="20"/>
              </w:rPr>
              <m:t>х</m:t>
            </m:r>
          </m:e>
          <m:sub>
            <m:r>
              <w:rPr>
                <w:rFonts w:ascii="Cambria Math"/>
                <w:sz w:val="20"/>
                <w:szCs w:val="20"/>
              </w:rPr>
              <m:t>1</m:t>
            </m:r>
          </m:sub>
        </m:sSub>
      </m:oMath>
      <w:r w:rsidRPr="00FE30FF">
        <w:t>-</w:t>
      </w:r>
      <m:oMath>
        <m:sSub>
          <m:sSubPr>
            <m:ctrlPr>
              <w:rPr>
                <w:rFonts w:ascii="Cambria Math" w:hAnsi="Cambria Math"/>
                <w:i/>
                <w:sz w:val="20"/>
                <w:szCs w:val="20"/>
              </w:rPr>
            </m:ctrlPr>
          </m:sSubPr>
          <m:e>
            <m:r>
              <w:rPr>
                <w:rFonts w:ascii="Cambria Math"/>
                <w:sz w:val="20"/>
                <w:szCs w:val="20"/>
              </w:rPr>
              <m:t>х</m:t>
            </m:r>
          </m:e>
          <m:sub>
            <m:r>
              <w:rPr>
                <w:rFonts w:ascii="Cambria Math"/>
                <w:sz w:val="20"/>
                <w:szCs w:val="20"/>
              </w:rPr>
              <m:t>2</m:t>
            </m:r>
          </m:sub>
        </m:sSub>
      </m:oMath>
      <w:r w:rsidRPr="00FE30FF">
        <w:t>+</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3</m:t>
            </m:r>
          </m:sub>
        </m:sSub>
        <m:sSub>
          <m:sSubPr>
            <m:ctrlPr>
              <w:rPr>
                <w:rFonts w:ascii="Cambria Math" w:hAnsi="Cambria Math"/>
                <w:i/>
                <w:sz w:val="20"/>
                <w:szCs w:val="20"/>
              </w:rPr>
            </m:ctrlPr>
          </m:sSubPr>
          <m:e>
            <m:r>
              <w:rPr>
                <w:rFonts w:ascii="Cambria Math"/>
                <w:sz w:val="20"/>
                <w:szCs w:val="20"/>
              </w:rPr>
              <m:t>х</m:t>
            </m:r>
          </m:e>
          <m:sub>
            <m:r>
              <w:rPr>
                <w:rFonts w:ascii="Cambria Math"/>
                <w:sz w:val="20"/>
                <w:szCs w:val="20"/>
              </w:rPr>
              <m:t>3</m:t>
            </m:r>
          </m:sub>
        </m:sSub>
      </m:oMath>
      <w:r w:rsidRPr="00FE30FF">
        <w:t>=3-</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oMath>
      <w:r w:rsidRPr="00FE30FF">
        <w:t>-2</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3</m:t>
            </m:r>
          </m:sub>
        </m:sSub>
      </m:oMath>
    </w:p>
    <w:p w:rsidR="000E3F4D" w:rsidRPr="00B31EFE" w:rsidRDefault="000E3F4D" w:rsidP="000E3F4D"/>
    <w:p w:rsidR="000E3F4D" w:rsidRPr="00AB4A2C" w:rsidRDefault="000E3F4D" w:rsidP="00AB4A2C">
      <w:pPr>
        <w:pStyle w:val="aa"/>
        <w:ind w:firstLine="709"/>
        <w:jc w:val="both"/>
        <w:rPr>
          <w:b/>
          <w:sz w:val="24"/>
          <w:szCs w:val="24"/>
        </w:rPr>
      </w:pPr>
      <w:r>
        <w:rPr>
          <w:b/>
          <w:sz w:val="24"/>
          <w:szCs w:val="24"/>
        </w:rPr>
        <w:t>Тема 12</w:t>
      </w:r>
      <w:r w:rsidRPr="00241793">
        <w:rPr>
          <w:b/>
          <w:sz w:val="24"/>
          <w:szCs w:val="24"/>
        </w:rPr>
        <w:t>.</w:t>
      </w:r>
      <w:r w:rsidR="009E6958" w:rsidRPr="009E6958">
        <w:rPr>
          <w:b/>
          <w:sz w:val="24"/>
          <w:szCs w:val="24"/>
        </w:rPr>
        <w:t>Определение и свойства вероятности</w:t>
      </w:r>
    </w:p>
    <w:p w:rsidR="000E3F4D" w:rsidRPr="00AB4A2C" w:rsidRDefault="00856CA9" w:rsidP="00AB4A2C">
      <w:pPr>
        <w:jc w:val="both"/>
        <w:rPr>
          <w:b/>
          <w:i/>
        </w:rPr>
      </w:pPr>
      <w:r>
        <w:rPr>
          <w:b/>
          <w:i/>
        </w:rPr>
        <w:t xml:space="preserve">Вопросы к </w:t>
      </w:r>
      <w:r w:rsidR="009B5467">
        <w:rPr>
          <w:b/>
          <w:i/>
        </w:rPr>
        <w:t>практическому</w:t>
      </w:r>
      <w:r w:rsidR="000E3F4D" w:rsidRPr="00241793">
        <w:rPr>
          <w:b/>
          <w:i/>
        </w:rPr>
        <w:t xml:space="preserve"> занятию:</w:t>
      </w:r>
    </w:p>
    <w:p w:rsidR="009E6958" w:rsidRDefault="009E6958" w:rsidP="00AB4A2C">
      <w:r w:rsidRPr="009E6958">
        <w:t xml:space="preserve">Предмет теории вероятностей. Классическое определение вероятности Аксиомы вероятностного пространства </w:t>
      </w:r>
    </w:p>
    <w:p w:rsidR="000E3F4D" w:rsidRPr="00AB4A2C" w:rsidRDefault="000E3F4D" w:rsidP="00AB4A2C">
      <w:pPr>
        <w:rPr>
          <w:b/>
          <w:i/>
        </w:rPr>
      </w:pPr>
      <w:r w:rsidRPr="00241793">
        <w:rPr>
          <w:b/>
          <w:i/>
        </w:rPr>
        <w:t>Задания к занятию</w:t>
      </w:r>
    </w:p>
    <w:p w:rsidR="004E1F66" w:rsidRPr="004E1F66" w:rsidRDefault="004E1F66" w:rsidP="00472B7B">
      <w:pPr>
        <w:pStyle w:val="a9"/>
        <w:numPr>
          <w:ilvl w:val="0"/>
          <w:numId w:val="15"/>
        </w:numPr>
      </w:pPr>
      <w:r w:rsidRPr="004E1F66">
        <w:t>Сколькими способами можно выбрать а) по три карты, б) по 32 карты из колоды, содержащей 36 игральных карт?</w:t>
      </w:r>
    </w:p>
    <w:p w:rsidR="00177A13" w:rsidRPr="00177A13" w:rsidRDefault="00177A13" w:rsidP="00472B7B">
      <w:pPr>
        <w:pStyle w:val="a9"/>
        <w:numPr>
          <w:ilvl w:val="0"/>
          <w:numId w:val="15"/>
        </w:numPr>
      </w:pPr>
      <w:r w:rsidRPr="00177A13">
        <w:t>Какова вероятность того, что при заполнении кар</w:t>
      </w:r>
      <w:r w:rsidRPr="00177A13">
        <w:softHyphen/>
        <w:t>точки спортивной лотереи "6 из 36" будет угадано 4 номера?</w:t>
      </w:r>
    </w:p>
    <w:p w:rsidR="000E3F4D" w:rsidRDefault="00177A13" w:rsidP="00472B7B">
      <w:pPr>
        <w:pStyle w:val="a9"/>
        <w:numPr>
          <w:ilvl w:val="0"/>
          <w:numId w:val="15"/>
        </w:numPr>
      </w:pPr>
      <w:r w:rsidRPr="00177A13">
        <w:t>В ящике находится 10 стандартных и 5 нестан</w:t>
      </w:r>
      <w:r w:rsidRPr="00177A13">
        <w:softHyphen/>
        <w:t>дартных деталей. Какова вероятность, что среди наугад взятых 6 деталей будет 4 стандартных и 2 нестандартных?</w:t>
      </w:r>
    </w:p>
    <w:p w:rsidR="00CC7104" w:rsidRDefault="00CC7104" w:rsidP="00CC7104">
      <w:pPr>
        <w:pStyle w:val="a9"/>
      </w:pPr>
    </w:p>
    <w:p w:rsidR="000E3F4D" w:rsidRPr="00AB4A2C" w:rsidRDefault="000E3F4D"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009E6958" w:rsidRPr="009E6958">
        <w:rPr>
          <w:b/>
          <w:sz w:val="24"/>
          <w:szCs w:val="24"/>
        </w:rPr>
        <w:t>Сумма и произведение событий</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Правило сложения и умножения вероятностей для любого числа событий. </w:t>
      </w:r>
    </w:p>
    <w:p w:rsidR="00CC7104" w:rsidRDefault="009E6958" w:rsidP="000E3F4D">
      <w:r w:rsidRPr="009E6958">
        <w:t xml:space="preserve">Условная вероятность. </w:t>
      </w:r>
    </w:p>
    <w:p w:rsidR="00CC7104" w:rsidRDefault="009E6958" w:rsidP="000E3F4D">
      <w:r w:rsidRPr="009E6958">
        <w:t xml:space="preserve">Формула полной вероятности. </w:t>
      </w:r>
    </w:p>
    <w:p w:rsidR="009E6958" w:rsidRDefault="009E6958" w:rsidP="000E3F4D">
      <w:r w:rsidRPr="009E6958">
        <w:t xml:space="preserve">Формула Байеса </w:t>
      </w:r>
    </w:p>
    <w:p w:rsidR="000E3F4D" w:rsidRPr="00AB4A2C" w:rsidRDefault="000E3F4D" w:rsidP="000E3F4D">
      <w:pPr>
        <w:rPr>
          <w:b/>
          <w:i/>
        </w:rPr>
      </w:pPr>
      <w:r w:rsidRPr="00241793">
        <w:rPr>
          <w:b/>
          <w:i/>
        </w:rPr>
        <w:t>Задания к занятию</w:t>
      </w:r>
    </w:p>
    <w:p w:rsidR="00177A13" w:rsidRPr="00CC7104" w:rsidRDefault="00177A13" w:rsidP="00472B7B">
      <w:pPr>
        <w:pStyle w:val="a9"/>
        <w:numPr>
          <w:ilvl w:val="0"/>
          <w:numId w:val="16"/>
        </w:numPr>
        <w:autoSpaceDE/>
        <w:autoSpaceDN/>
        <w:adjustRightInd/>
        <w:jc w:val="both"/>
        <w:rPr>
          <w:snapToGrid w:val="0"/>
          <w:szCs w:val="20"/>
        </w:rPr>
      </w:pPr>
      <w:r w:rsidRPr="00CC7104">
        <w:rPr>
          <w:snapToGrid w:val="0"/>
          <w:szCs w:val="20"/>
        </w:rPr>
        <w:t>В магазине имеется 10 телевизоров, из которых 2 неисправных. Найти вероятность того, что среди наугад взя</w:t>
      </w:r>
      <w:r w:rsidRPr="00CC7104">
        <w:rPr>
          <w:snapToGrid w:val="0"/>
          <w:szCs w:val="20"/>
        </w:rPr>
        <w:softHyphen/>
        <w:t>тых 3-х телевизоров будет хотя бы один неисправный.</w:t>
      </w:r>
    </w:p>
    <w:p w:rsidR="00177A13" w:rsidRPr="00CC7104" w:rsidRDefault="00177A13" w:rsidP="00472B7B">
      <w:pPr>
        <w:pStyle w:val="a9"/>
        <w:numPr>
          <w:ilvl w:val="0"/>
          <w:numId w:val="16"/>
        </w:numPr>
        <w:autoSpaceDE/>
        <w:autoSpaceDN/>
        <w:adjustRightInd/>
        <w:jc w:val="both"/>
        <w:rPr>
          <w:snapToGrid w:val="0"/>
          <w:szCs w:val="20"/>
        </w:rPr>
      </w:pPr>
      <w:r w:rsidRPr="00CC7104">
        <w:rPr>
          <w:snapToGrid w:val="0"/>
          <w:szCs w:val="20"/>
        </w:rPr>
        <w:t xml:space="preserve">В ящике лежит </w:t>
      </w:r>
      <w:r w:rsidR="00AE18F6">
        <w:rPr>
          <w:snapToGrid w:val="0"/>
          <w:szCs w:val="20"/>
        </w:rPr>
        <w:t>11 деталей, 3 из них нестандарт</w:t>
      </w:r>
      <w:r w:rsidRPr="00CC7104">
        <w:rPr>
          <w:snapToGrid w:val="0"/>
          <w:szCs w:val="20"/>
        </w:rPr>
        <w:t xml:space="preserve">ные. Из ящика дважды берут по одной детали, не возвращая их обратно. Найти вероятность того, что во второй раз из ящика будет извлечена стандартная деталь — событие </w:t>
      </w:r>
      <w:r w:rsidRPr="00CC7104">
        <w:rPr>
          <w:i/>
          <w:snapToGrid w:val="0"/>
          <w:szCs w:val="20"/>
        </w:rPr>
        <w:t>В,</w:t>
      </w:r>
      <w:r w:rsidRPr="00CC7104">
        <w:rPr>
          <w:snapToGrid w:val="0"/>
          <w:szCs w:val="20"/>
        </w:rPr>
        <w:t xml:space="preserve"> если в пер</w:t>
      </w:r>
      <w:r w:rsidRPr="00CC7104">
        <w:rPr>
          <w:snapToGrid w:val="0"/>
          <w:szCs w:val="20"/>
        </w:rPr>
        <w:softHyphen/>
        <w:t>вый раз была извлечена нестандартная деталь — событие А.</w:t>
      </w:r>
    </w:p>
    <w:p w:rsidR="000E3F4D" w:rsidRPr="00CC7104" w:rsidRDefault="00177A13" w:rsidP="00472B7B">
      <w:pPr>
        <w:pStyle w:val="a9"/>
        <w:numPr>
          <w:ilvl w:val="0"/>
          <w:numId w:val="16"/>
        </w:numPr>
        <w:jc w:val="both"/>
        <w:rPr>
          <w:i/>
          <w:szCs w:val="20"/>
        </w:rPr>
      </w:pPr>
      <w:r w:rsidRPr="00CC7104">
        <w:rPr>
          <w:szCs w:val="20"/>
        </w:rPr>
        <w:t xml:space="preserve">В урне находится 4 белых шара, 5 красных и 3 синих. Наудачу извлекают по одному шару, не возвращая его обратно. Найти вероятность того, что в первый раз появится белый шар (событие </w:t>
      </w:r>
      <w:r w:rsidRPr="00CC7104">
        <w:rPr>
          <w:i/>
          <w:szCs w:val="20"/>
        </w:rPr>
        <w:t>А</w:t>
      </w:r>
      <w:r w:rsidRPr="00CC7104">
        <w:rPr>
          <w:szCs w:val="20"/>
        </w:rPr>
        <w:t xml:space="preserve">), во второй раз — красный (событие </w:t>
      </w:r>
      <w:r w:rsidRPr="00CC7104">
        <w:rPr>
          <w:i/>
          <w:szCs w:val="20"/>
        </w:rPr>
        <w:t>В</w:t>
      </w:r>
      <w:r w:rsidRPr="00CC7104">
        <w:rPr>
          <w:szCs w:val="20"/>
        </w:rPr>
        <w:t>)</w:t>
      </w:r>
      <w:r w:rsidRPr="00CC7104">
        <w:rPr>
          <w:i/>
          <w:szCs w:val="20"/>
        </w:rPr>
        <w:t>, в</w:t>
      </w:r>
      <w:r w:rsidRPr="00CC7104">
        <w:rPr>
          <w:szCs w:val="20"/>
        </w:rPr>
        <w:t xml:space="preserve"> третий — синий </w:t>
      </w:r>
      <w:r w:rsidRPr="00CC7104">
        <w:rPr>
          <w:szCs w:val="20"/>
        </w:rPr>
        <w:lastRenderedPageBreak/>
        <w:t xml:space="preserve">(событие </w:t>
      </w:r>
      <w:r w:rsidRPr="00CC7104">
        <w:rPr>
          <w:i/>
          <w:szCs w:val="20"/>
        </w:rPr>
        <w:t>С</w:t>
      </w:r>
      <w:r w:rsidRPr="00CC7104">
        <w:rPr>
          <w:szCs w:val="20"/>
        </w:rPr>
        <w:t>)</w:t>
      </w:r>
      <w:r w:rsidRPr="00CC7104">
        <w:rPr>
          <w:i/>
          <w:szCs w:val="20"/>
        </w:rPr>
        <w:t>.</w:t>
      </w:r>
    </w:p>
    <w:p w:rsidR="00177A13" w:rsidRPr="00CC7104" w:rsidRDefault="00177A13" w:rsidP="00472B7B">
      <w:pPr>
        <w:pStyle w:val="a9"/>
        <w:numPr>
          <w:ilvl w:val="0"/>
          <w:numId w:val="16"/>
        </w:numPr>
        <w:autoSpaceDE/>
        <w:autoSpaceDN/>
        <w:adjustRightInd/>
        <w:jc w:val="both"/>
        <w:rPr>
          <w:snapToGrid w:val="0"/>
          <w:szCs w:val="20"/>
        </w:rPr>
      </w:pPr>
      <w:r w:rsidRPr="00CC7104">
        <w:rPr>
          <w:snapToGrid w:val="0"/>
          <w:szCs w:val="20"/>
        </w:rPr>
        <w:t>На перевозку груза направлены 4 автомобиля. Ве</w:t>
      </w:r>
      <w:r w:rsidRPr="00CC7104">
        <w:rPr>
          <w:snapToGrid w:val="0"/>
          <w:szCs w:val="20"/>
        </w:rPr>
        <w:softHyphen/>
        <w:t>роятность нахождения каждой из машин в исправном состоя</w:t>
      </w:r>
      <w:r w:rsidRPr="00CC7104">
        <w:rPr>
          <w:snapToGrid w:val="0"/>
          <w:szCs w:val="20"/>
        </w:rPr>
        <w:softHyphen/>
        <w:t>нии равна 0,8. Найти вероятность того, что в работе участвует хотя бы один из выделенных для этого автомобилей.</w:t>
      </w:r>
    </w:p>
    <w:p w:rsidR="00177A13" w:rsidRPr="00CC7104" w:rsidRDefault="00177A13" w:rsidP="00472B7B">
      <w:pPr>
        <w:pStyle w:val="a9"/>
        <w:numPr>
          <w:ilvl w:val="0"/>
          <w:numId w:val="16"/>
        </w:numPr>
        <w:suppressAutoHyphens/>
        <w:autoSpaceDE/>
        <w:autoSpaceDN/>
        <w:adjustRightInd/>
        <w:jc w:val="both"/>
        <w:rPr>
          <w:snapToGrid w:val="0"/>
          <w:szCs w:val="20"/>
        </w:rPr>
      </w:pPr>
      <w:r w:rsidRPr="00CC7104">
        <w:rPr>
          <w:snapToGrid w:val="0"/>
          <w:szCs w:val="2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sidRPr="00CC7104">
        <w:rPr>
          <w:snapToGrid w:val="0"/>
          <w:szCs w:val="20"/>
        </w:rPr>
        <w:softHyphen/>
        <w:t>трактов не "лопнет", равна 0,8. Какова вероятность того, что по истечении контрактов предприниматель по меньшей мере ничего не потеряет?</w:t>
      </w:r>
    </w:p>
    <w:p w:rsidR="00177A13" w:rsidRPr="00CC7104" w:rsidRDefault="00177A13" w:rsidP="00472B7B">
      <w:pPr>
        <w:pStyle w:val="a9"/>
        <w:numPr>
          <w:ilvl w:val="0"/>
          <w:numId w:val="16"/>
        </w:numPr>
        <w:suppressAutoHyphens/>
        <w:autoSpaceDE/>
        <w:autoSpaceDN/>
        <w:adjustRightInd/>
        <w:jc w:val="both"/>
        <w:rPr>
          <w:snapToGrid w:val="0"/>
          <w:szCs w:val="20"/>
        </w:rPr>
      </w:pPr>
      <w:r w:rsidRPr="00CC7104">
        <w:rPr>
          <w:snapToGrid w:val="0"/>
          <w:szCs w:val="20"/>
        </w:rPr>
        <w:t>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того, что эта деталь окажется стандартной.</w:t>
      </w:r>
    </w:p>
    <w:p w:rsidR="00177A13" w:rsidRPr="00CC7104" w:rsidRDefault="00177A13" w:rsidP="00472B7B">
      <w:pPr>
        <w:pStyle w:val="a9"/>
        <w:numPr>
          <w:ilvl w:val="0"/>
          <w:numId w:val="16"/>
        </w:numPr>
        <w:suppressAutoHyphens/>
        <w:autoSpaceDE/>
        <w:autoSpaceDN/>
        <w:adjustRightInd/>
        <w:jc w:val="both"/>
        <w:rPr>
          <w:snapToGrid w:val="0"/>
          <w:szCs w:val="20"/>
        </w:rPr>
      </w:pPr>
      <w:r w:rsidRPr="00CC7104">
        <w:rPr>
          <w:snapToGrid w:val="0"/>
          <w:szCs w:val="20"/>
        </w:rPr>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sidRPr="00CC7104">
        <w:rPr>
          <w:snapToGrid w:val="0"/>
          <w:szCs w:val="20"/>
        </w:rPr>
        <w:softHyphen/>
        <w:t>же вероятность того, что выпущенное после проверки изделие окажется без брака.</w:t>
      </w:r>
    </w:p>
    <w:p w:rsidR="00177A13" w:rsidRDefault="00177A13" w:rsidP="00472B7B">
      <w:pPr>
        <w:pStyle w:val="a9"/>
        <w:numPr>
          <w:ilvl w:val="0"/>
          <w:numId w:val="16"/>
        </w:numPr>
        <w:jc w:val="both"/>
      </w:pPr>
      <w:r w:rsidRPr="00177A13">
        <w:t>В среднем из ка</w:t>
      </w:r>
      <w:r w:rsidR="00AE18F6">
        <w:t>ждых 100 клиентов отделения бан</w:t>
      </w:r>
      <w:r w:rsidRPr="00177A13">
        <w:t>ка 60 обслуживаются первым операционистом и 40 — вторым операционистом. Вероятность того, что клиент будет обслужен без помощи заведующего отделением, толь</w:t>
      </w:r>
      <w:r w:rsidR="00AE18F6">
        <w:t>ко самим операци</w:t>
      </w:r>
      <w:r w:rsidRPr="00177A13">
        <w:t xml:space="preserve">онистом, составляет 0,9 и 0,75 соответственно для первого и второго служащих банка. </w:t>
      </w:r>
      <w:r w:rsidR="00AE18F6">
        <w:t>Найти вероятность полного обслу</w:t>
      </w:r>
      <w:r w:rsidRPr="00177A13">
        <w:t>живания клиента первым операционистом.</w:t>
      </w:r>
    </w:p>
    <w:p w:rsidR="00CC7104" w:rsidRDefault="00CC7104" w:rsidP="00472B7B">
      <w:pPr>
        <w:pStyle w:val="a9"/>
        <w:numPr>
          <w:ilvl w:val="0"/>
          <w:numId w:val="16"/>
        </w:numPr>
        <w:jc w:val="both"/>
      </w:pPr>
    </w:p>
    <w:p w:rsidR="000E3F4D" w:rsidRPr="00241793" w:rsidRDefault="000E3F4D"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009E6958" w:rsidRPr="009E6958">
        <w:rPr>
          <w:b/>
          <w:spacing w:val="-4"/>
          <w:sz w:val="24"/>
          <w:szCs w:val="24"/>
        </w:rPr>
        <w:t>Случайные величины</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FE46AC" w:rsidRDefault="009E6958" w:rsidP="000E3F4D">
      <w:r w:rsidRPr="009E6958">
        <w:t xml:space="preserve">Понятие случайной величины. </w:t>
      </w:r>
    </w:p>
    <w:p w:rsidR="009E6958" w:rsidRDefault="009E6958" w:rsidP="000E3F4D">
      <w:r w:rsidRPr="009E6958">
        <w:t xml:space="preserve">Классификация случайных величин </w:t>
      </w:r>
    </w:p>
    <w:p w:rsidR="000E3F4D" w:rsidRPr="00AB4A2C" w:rsidRDefault="000E3F4D" w:rsidP="000E3F4D">
      <w:pPr>
        <w:rPr>
          <w:b/>
          <w:i/>
        </w:rPr>
      </w:pPr>
      <w:r w:rsidRPr="00241793">
        <w:rPr>
          <w:b/>
          <w:i/>
        </w:rPr>
        <w:t>Задания к занятию</w:t>
      </w:r>
    </w:p>
    <w:p w:rsidR="000E3F4D" w:rsidRDefault="00177A13" w:rsidP="00472B7B">
      <w:pPr>
        <w:pStyle w:val="af5"/>
        <w:numPr>
          <w:ilvl w:val="0"/>
          <w:numId w:val="17"/>
        </w:numPr>
        <w:spacing w:after="0"/>
        <w:jc w:val="both"/>
        <w:rPr>
          <w:rFonts w:ascii="Times New Roman" w:hAnsi="Times New Roman"/>
          <w:color w:val="auto"/>
          <w:sz w:val="24"/>
          <w:szCs w:val="20"/>
        </w:rPr>
      </w:pPr>
      <w:r w:rsidRPr="00177A13">
        <w:rPr>
          <w:rFonts w:ascii="Times New Roman" w:hAnsi="Times New Roman"/>
          <w:color w:val="auto"/>
          <w:sz w:val="24"/>
          <w:szCs w:val="20"/>
        </w:rPr>
        <w:t>В денежной лотерее на 100 билетов разыгрывается один выигрыш в 20 р., два выигрыша по 10 р. и 10 выигры</w:t>
      </w:r>
      <w:r w:rsidRPr="00177A13">
        <w:rPr>
          <w:rFonts w:ascii="Times New Roman" w:hAnsi="Times New Roman"/>
          <w:color w:val="auto"/>
          <w:sz w:val="24"/>
          <w:szCs w:val="20"/>
        </w:rPr>
        <w:softHyphen/>
        <w:t xml:space="preserve">шей по 1 р. Найти закон распределения случайной величины </w:t>
      </w:r>
      <w:r w:rsidRPr="00177A13">
        <w:rPr>
          <w:rFonts w:ascii="Times New Roman" w:hAnsi="Times New Roman"/>
          <w:i/>
          <w:color w:val="auto"/>
          <w:sz w:val="24"/>
          <w:szCs w:val="20"/>
        </w:rPr>
        <w:t>Х</w:t>
      </w:r>
      <w:r w:rsidRPr="00177A13">
        <w:rPr>
          <w:rFonts w:ascii="Times New Roman" w:hAnsi="Times New Roman"/>
          <w:color w:val="auto"/>
          <w:sz w:val="24"/>
          <w:szCs w:val="20"/>
        </w:rPr>
        <w:t xml:space="preserve"> возможного выигрыша на один билет.</w:t>
      </w:r>
    </w:p>
    <w:p w:rsidR="00177A13" w:rsidRPr="00C60391" w:rsidRDefault="00177A13" w:rsidP="000E3F4D">
      <w:pPr>
        <w:pStyle w:val="af5"/>
        <w:spacing w:after="0"/>
        <w:ind w:left="426"/>
        <w:jc w:val="both"/>
        <w:rPr>
          <w:rFonts w:ascii="Times New Roman" w:hAnsi="Times New Roman"/>
          <w:iCs/>
          <w:color w:val="auto"/>
          <w:sz w:val="24"/>
          <w:szCs w:val="24"/>
        </w:rPr>
      </w:pP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Партия из 8 изделий содержит 5 стандартных. На</w:t>
      </w:r>
      <w:r w:rsidRPr="00FE46AC">
        <w:rPr>
          <w:snapToGrid w:val="0"/>
          <w:szCs w:val="20"/>
        </w:rPr>
        <w:softHyphen/>
        <w:t>удачу отбираются 3 изделия. Составить таблицу закона рас</w:t>
      </w:r>
      <w:r w:rsidRPr="00FE46AC">
        <w:rPr>
          <w:snapToGrid w:val="0"/>
          <w:szCs w:val="20"/>
        </w:rPr>
        <w:softHyphen/>
        <w:t>пределения числа стандартных изделий среди отобранных.</w:t>
      </w: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 xml:space="preserve">Вероятностный прогноз для величины </w:t>
      </w:r>
      <w:r w:rsidRPr="00FE46AC">
        <w:rPr>
          <w:i/>
          <w:snapToGrid w:val="0"/>
          <w:szCs w:val="20"/>
        </w:rPr>
        <w:t>Х —</w:t>
      </w:r>
      <w:r w:rsidRPr="00FE46AC">
        <w:rPr>
          <w:snapToGrid w:val="0"/>
          <w:szCs w:val="20"/>
        </w:rPr>
        <w:t xml:space="preserve"> про</w:t>
      </w:r>
      <w:r w:rsidRPr="00FE46AC">
        <w:rPr>
          <w:snapToGrid w:val="0"/>
          <w:szCs w:val="20"/>
        </w:rPr>
        <w:softHyphen/>
        <w:t>центного изменения стоимости акций по отношению к их те</w:t>
      </w:r>
      <w:r w:rsidRPr="00FE46AC">
        <w:rPr>
          <w:snapToGrid w:val="0"/>
          <w:szCs w:val="20"/>
        </w:rPr>
        <w:softHyphen/>
        <w:t>кущему курсу в течение шести месяцев — дан в виде закона распределения:</w:t>
      </w:r>
    </w:p>
    <w:p w:rsidR="00177A13" w:rsidRPr="00177A13" w:rsidRDefault="00177A13" w:rsidP="00177A13">
      <w:pPr>
        <w:suppressAutoHyphens/>
        <w:autoSpaceDE/>
        <w:autoSpaceDN/>
        <w:adjustRightInd/>
        <w:ind w:firstLine="284"/>
        <w:jc w:val="both"/>
        <w:rPr>
          <w:snapToGrid w:val="0"/>
          <w:szCs w:val="20"/>
        </w:rPr>
      </w:pPr>
    </w:p>
    <w:p w:rsidR="00177A13" w:rsidRPr="00177A13" w:rsidRDefault="00177A13" w:rsidP="00177A13">
      <w:pPr>
        <w:suppressAutoHyphens/>
        <w:autoSpaceDE/>
        <w:autoSpaceDN/>
        <w:adjustRightInd/>
        <w:ind w:firstLine="284"/>
        <w:jc w:val="center"/>
        <w:rPr>
          <w:snapToGrid w:val="0"/>
          <w:szCs w:val="20"/>
        </w:rPr>
      </w:pPr>
      <w:r w:rsidRPr="00177A13">
        <w:rPr>
          <w:noProof/>
          <w:szCs w:val="20"/>
        </w:rPr>
        <w:drawing>
          <wp:inline distT="0" distB="0" distL="0" distR="0">
            <wp:extent cx="2211070" cy="4229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2" cstate="print"/>
                    <a:srcRect/>
                    <a:stretch>
                      <a:fillRect/>
                    </a:stretch>
                  </pic:blipFill>
                  <pic:spPr bwMode="auto">
                    <a:xfrm>
                      <a:off x="0" y="0"/>
                      <a:ext cx="2211070" cy="422910"/>
                    </a:xfrm>
                    <a:prstGeom prst="rect">
                      <a:avLst/>
                    </a:prstGeom>
                    <a:noFill/>
                    <a:ln w="9525">
                      <a:noFill/>
                      <a:miter lim="800000"/>
                      <a:headEnd/>
                      <a:tailEnd/>
                    </a:ln>
                  </pic:spPr>
                </pic:pic>
              </a:graphicData>
            </a:graphic>
          </wp:inline>
        </w:drawing>
      </w:r>
    </w:p>
    <w:p w:rsidR="00177A13" w:rsidRPr="00177A13" w:rsidRDefault="00177A13" w:rsidP="00177A13">
      <w:pPr>
        <w:suppressAutoHyphens/>
        <w:autoSpaceDE/>
        <w:autoSpaceDN/>
        <w:adjustRightInd/>
        <w:jc w:val="both"/>
        <w:rPr>
          <w:snapToGrid w:val="0"/>
          <w:szCs w:val="20"/>
          <w:lang w:val="en-US"/>
        </w:rPr>
      </w:pP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Найти вероятность того, что покупка акций будет более вы</w:t>
      </w:r>
      <w:r w:rsidRPr="00FE46AC">
        <w:rPr>
          <w:snapToGrid w:val="0"/>
          <w:szCs w:val="20"/>
        </w:rPr>
        <w:softHyphen/>
        <w:t>годна, чем помещение денег на банковский депозит под 36% годовых.</w:t>
      </w: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 xml:space="preserve">Случайная величина </w:t>
      </w:r>
      <w:r w:rsidRPr="00FE46AC">
        <w:rPr>
          <w:i/>
          <w:snapToGrid w:val="0"/>
          <w:szCs w:val="20"/>
        </w:rPr>
        <w:t>Х</w:t>
      </w:r>
      <w:r w:rsidRPr="00FE46AC">
        <w:rPr>
          <w:snapToGrid w:val="0"/>
          <w:szCs w:val="20"/>
        </w:rPr>
        <w:t xml:space="preserve"> задана функцией распре</w:t>
      </w:r>
      <w:r w:rsidRPr="00FE46AC">
        <w:rPr>
          <w:snapToGrid w:val="0"/>
          <w:szCs w:val="20"/>
        </w:rPr>
        <w:softHyphen/>
        <w:t>деления</w:t>
      </w:r>
    </w:p>
    <w:p w:rsidR="00177A13" w:rsidRPr="00177A13" w:rsidRDefault="00177A13" w:rsidP="00177A13">
      <w:pPr>
        <w:suppressAutoHyphens/>
        <w:autoSpaceDE/>
        <w:autoSpaceDN/>
        <w:adjustRightInd/>
        <w:ind w:firstLine="284"/>
        <w:jc w:val="both"/>
        <w:rPr>
          <w:snapToGrid w:val="0"/>
          <w:szCs w:val="20"/>
        </w:rPr>
      </w:pPr>
    </w:p>
    <w:p w:rsidR="00177A13" w:rsidRPr="00177A13" w:rsidRDefault="00177A13" w:rsidP="00177A13">
      <w:pPr>
        <w:suppressAutoHyphens/>
        <w:autoSpaceDE/>
        <w:autoSpaceDN/>
        <w:adjustRightInd/>
        <w:ind w:firstLine="284"/>
        <w:jc w:val="center"/>
        <w:rPr>
          <w:snapToGrid w:val="0"/>
          <w:szCs w:val="20"/>
        </w:rPr>
      </w:pPr>
      <w:r w:rsidRPr="00177A13">
        <w:rPr>
          <w:noProof/>
          <w:szCs w:val="20"/>
        </w:rPr>
        <w:drawing>
          <wp:inline distT="0" distB="0" distL="0" distR="0">
            <wp:extent cx="2402205" cy="5461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83" cstate="print"/>
                    <a:srcRect/>
                    <a:stretch>
                      <a:fillRect/>
                    </a:stretch>
                  </pic:blipFill>
                  <pic:spPr bwMode="auto">
                    <a:xfrm>
                      <a:off x="0" y="0"/>
                      <a:ext cx="2402205" cy="546100"/>
                    </a:xfrm>
                    <a:prstGeom prst="rect">
                      <a:avLst/>
                    </a:prstGeom>
                    <a:noFill/>
                    <a:ln w="9525">
                      <a:noFill/>
                      <a:miter lim="800000"/>
                      <a:headEnd/>
                      <a:tailEnd/>
                    </a:ln>
                  </pic:spPr>
                </pic:pic>
              </a:graphicData>
            </a:graphic>
          </wp:inline>
        </w:drawing>
      </w:r>
    </w:p>
    <w:p w:rsidR="00177A13" w:rsidRPr="00177A13" w:rsidRDefault="00177A13" w:rsidP="00177A13">
      <w:pPr>
        <w:suppressAutoHyphens/>
        <w:autoSpaceDE/>
        <w:autoSpaceDN/>
        <w:adjustRightInd/>
        <w:jc w:val="both"/>
        <w:rPr>
          <w:snapToGrid w:val="0"/>
          <w:szCs w:val="20"/>
          <w:lang w:val="en-US"/>
        </w:rPr>
      </w:pPr>
    </w:p>
    <w:p w:rsidR="00177A13" w:rsidRPr="00177A13" w:rsidRDefault="00177A13" w:rsidP="00177A13">
      <w:pPr>
        <w:suppressAutoHyphens/>
        <w:autoSpaceDE/>
        <w:autoSpaceDN/>
        <w:adjustRightInd/>
        <w:jc w:val="both"/>
        <w:rPr>
          <w:snapToGrid w:val="0"/>
          <w:szCs w:val="20"/>
        </w:rPr>
      </w:pPr>
      <w:r w:rsidRPr="00177A13">
        <w:rPr>
          <w:snapToGrid w:val="0"/>
          <w:szCs w:val="20"/>
        </w:rPr>
        <w:t xml:space="preserve">Найти плотность распределения </w:t>
      </w:r>
      <w:r w:rsidRPr="00177A13">
        <w:rPr>
          <w:i/>
          <w:snapToGrid w:val="0"/>
          <w:szCs w:val="20"/>
        </w:rPr>
        <w:t>X.</w:t>
      </w: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lastRenderedPageBreak/>
        <w:t xml:space="preserve">Непрерывная случайная величина </w:t>
      </w:r>
      <w:r w:rsidRPr="00FE46AC">
        <w:rPr>
          <w:i/>
          <w:snapToGrid w:val="0"/>
          <w:szCs w:val="20"/>
        </w:rPr>
        <w:t>Х</w:t>
      </w:r>
      <w:r w:rsidRPr="00FE46AC">
        <w:rPr>
          <w:snapToGrid w:val="0"/>
          <w:szCs w:val="20"/>
        </w:rPr>
        <w:t xml:space="preserve"> задана плот</w:t>
      </w:r>
      <w:r w:rsidRPr="00FE46AC">
        <w:rPr>
          <w:snapToGrid w:val="0"/>
          <w:szCs w:val="20"/>
        </w:rPr>
        <w:softHyphen/>
        <w:t>ностью распределения на всей числовой оси:</w:t>
      </w:r>
    </w:p>
    <w:p w:rsidR="00177A13" w:rsidRPr="00177A13" w:rsidRDefault="00177A13" w:rsidP="00177A13">
      <w:pPr>
        <w:suppressAutoHyphens/>
        <w:autoSpaceDE/>
        <w:autoSpaceDN/>
        <w:adjustRightInd/>
        <w:ind w:firstLine="284"/>
        <w:jc w:val="both"/>
        <w:rPr>
          <w:snapToGrid w:val="0"/>
          <w:szCs w:val="20"/>
        </w:rPr>
      </w:pPr>
    </w:p>
    <w:p w:rsidR="00177A13" w:rsidRPr="00177A13" w:rsidRDefault="00177A13" w:rsidP="00177A13">
      <w:pPr>
        <w:suppressAutoHyphens/>
        <w:autoSpaceDE/>
        <w:autoSpaceDN/>
        <w:adjustRightInd/>
        <w:ind w:firstLine="284"/>
        <w:jc w:val="center"/>
        <w:rPr>
          <w:snapToGrid w:val="0"/>
          <w:szCs w:val="20"/>
        </w:rPr>
      </w:pPr>
      <w:r w:rsidRPr="00177A13">
        <w:rPr>
          <w:noProof/>
          <w:szCs w:val="20"/>
        </w:rPr>
        <w:drawing>
          <wp:inline distT="0" distB="0" distL="0" distR="0">
            <wp:extent cx="1200785" cy="4095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4" cstate="print"/>
                    <a:srcRect/>
                    <a:stretch>
                      <a:fillRect/>
                    </a:stretch>
                  </pic:blipFill>
                  <pic:spPr bwMode="auto">
                    <a:xfrm>
                      <a:off x="0" y="0"/>
                      <a:ext cx="1200785" cy="409575"/>
                    </a:xfrm>
                    <a:prstGeom prst="rect">
                      <a:avLst/>
                    </a:prstGeom>
                    <a:noFill/>
                    <a:ln w="9525">
                      <a:noFill/>
                      <a:miter lim="800000"/>
                      <a:headEnd/>
                      <a:tailEnd/>
                    </a:ln>
                  </pic:spPr>
                </pic:pic>
              </a:graphicData>
            </a:graphic>
          </wp:inline>
        </w:drawing>
      </w:r>
    </w:p>
    <w:p w:rsidR="00177A13" w:rsidRPr="00177A13" w:rsidRDefault="00177A13" w:rsidP="00177A13">
      <w:pPr>
        <w:suppressAutoHyphens/>
        <w:autoSpaceDE/>
        <w:autoSpaceDN/>
        <w:adjustRightInd/>
        <w:jc w:val="both"/>
        <w:rPr>
          <w:snapToGrid w:val="0"/>
          <w:szCs w:val="20"/>
          <w:lang w:val="en-US"/>
        </w:rPr>
      </w:pPr>
    </w:p>
    <w:p w:rsidR="00177A13" w:rsidRPr="00177A13" w:rsidRDefault="00177A13" w:rsidP="00177A13">
      <w:pPr>
        <w:suppressAutoHyphens/>
        <w:autoSpaceDE/>
        <w:autoSpaceDN/>
        <w:adjustRightInd/>
        <w:jc w:val="both"/>
        <w:rPr>
          <w:snapToGrid w:val="0"/>
          <w:szCs w:val="20"/>
        </w:rPr>
      </w:pPr>
      <w:r w:rsidRPr="00177A13">
        <w:rPr>
          <w:snapToGrid w:val="0"/>
          <w:szCs w:val="20"/>
        </w:rPr>
        <w:t xml:space="preserve">Найти вероятность того, что </w:t>
      </w:r>
      <w:r w:rsidRPr="00177A13">
        <w:rPr>
          <w:i/>
          <w:snapToGrid w:val="0"/>
          <w:szCs w:val="20"/>
        </w:rPr>
        <w:t>Х</w:t>
      </w:r>
      <w:r w:rsidRPr="00177A13">
        <w:rPr>
          <w:snapToGrid w:val="0"/>
          <w:szCs w:val="20"/>
        </w:rPr>
        <w:t xml:space="preserve"> примет значение на интервале (-1, 1).</w:t>
      </w:r>
    </w:p>
    <w:p w:rsidR="000E3F4D" w:rsidRPr="00AF1878" w:rsidRDefault="000E3F4D" w:rsidP="000E3F4D"/>
    <w:p w:rsidR="000E3F4D" w:rsidRPr="00AB4A2C" w:rsidRDefault="000E3F4D"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009E6958" w:rsidRPr="009E6958">
        <w:rPr>
          <w:b/>
          <w:spacing w:val="-4"/>
          <w:sz w:val="24"/>
          <w:szCs w:val="24"/>
        </w:rPr>
        <w:t>Числовые характеристики случайных величин</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FE46AC" w:rsidRDefault="009E6958" w:rsidP="00AB4A2C">
      <w:r w:rsidRPr="009E6958">
        <w:t xml:space="preserve">Понятие математического ожидания, дисперсии, среднего квадратического отклонения случайной величины, их свойства. </w:t>
      </w:r>
    </w:p>
    <w:p w:rsidR="00FE46AC" w:rsidRDefault="009E6958" w:rsidP="00AB4A2C">
      <w:r w:rsidRPr="009E6958">
        <w:t xml:space="preserve">Формулы для вычисления числовых характеристик дискретных  случайных величин. </w:t>
      </w:r>
    </w:p>
    <w:p w:rsidR="009E6958" w:rsidRDefault="009E6958" w:rsidP="00AB4A2C">
      <w:r w:rsidRPr="009E6958">
        <w:t>Вероятностный смысл этих характеристик.</w:t>
      </w:r>
    </w:p>
    <w:p w:rsidR="00D06028" w:rsidRPr="00AB4A2C" w:rsidRDefault="000E3F4D" w:rsidP="00AB4A2C">
      <w:pPr>
        <w:rPr>
          <w:b/>
          <w:i/>
        </w:rPr>
      </w:pPr>
      <w:r w:rsidRPr="00241793">
        <w:rPr>
          <w:b/>
          <w:i/>
        </w:rPr>
        <w:t>Задания к занятию</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Найти математическое ожидание количества оч</w:t>
      </w:r>
      <w:r w:rsidRPr="00FE46AC">
        <w:rPr>
          <w:snapToGrid w:val="0"/>
          <w:szCs w:val="20"/>
        </w:rPr>
        <w:softHyphen/>
        <w:t>ков, выпадающих при бросании игральной кости.</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Пусть ежедневные расходы на обслуживание и ре</w:t>
      </w:r>
      <w:r w:rsidRPr="00FE46AC">
        <w:rPr>
          <w:snapToGrid w:val="0"/>
          <w:szCs w:val="20"/>
        </w:rPr>
        <w:softHyphen/>
        <w:t>кламу автомобилей в некотором автосалоне составляют в сред</w:t>
      </w:r>
      <w:r w:rsidRPr="00FE46AC">
        <w:rPr>
          <w:snapToGrid w:val="0"/>
          <w:szCs w:val="20"/>
        </w:rPr>
        <w:softHyphen/>
        <w:t xml:space="preserve">нем 100 тыс. р., а число продаж </w:t>
      </w:r>
      <w:r w:rsidRPr="00FE46AC">
        <w:rPr>
          <w:i/>
          <w:snapToGrid w:val="0"/>
          <w:szCs w:val="20"/>
        </w:rPr>
        <w:t>Х</w:t>
      </w:r>
      <w:r w:rsidRPr="00FE46AC">
        <w:rPr>
          <w:snapToGrid w:val="0"/>
          <w:szCs w:val="20"/>
        </w:rPr>
        <w:t xml:space="preserve"> автомашин в течение дня подчиняется следующему закону распределения:</w:t>
      </w:r>
    </w:p>
    <w:p w:rsidR="0004218F" w:rsidRPr="0004218F" w:rsidRDefault="0004218F" w:rsidP="0004218F">
      <w:pPr>
        <w:suppressAutoHyphens/>
        <w:autoSpaceDE/>
        <w:autoSpaceDN/>
        <w:adjustRightInd/>
        <w:ind w:firstLine="284"/>
        <w:jc w:val="both"/>
        <w:rPr>
          <w:snapToGrid w:val="0"/>
          <w:szCs w:val="20"/>
        </w:rPr>
      </w:pPr>
    </w:p>
    <w:p w:rsidR="0004218F" w:rsidRPr="0004218F" w:rsidRDefault="0004218F" w:rsidP="0004218F">
      <w:pPr>
        <w:suppressAutoHyphens/>
        <w:autoSpaceDE/>
        <w:autoSpaceDN/>
        <w:adjustRightInd/>
        <w:ind w:firstLine="284"/>
        <w:jc w:val="center"/>
        <w:rPr>
          <w:snapToGrid w:val="0"/>
          <w:szCs w:val="20"/>
        </w:rPr>
      </w:pPr>
      <w:r w:rsidRPr="0004218F">
        <w:rPr>
          <w:noProof/>
          <w:szCs w:val="20"/>
        </w:rPr>
        <w:drawing>
          <wp:inline distT="0" distB="0" distL="0" distR="0">
            <wp:extent cx="3848735" cy="42291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5" cstate="print"/>
                    <a:srcRect/>
                    <a:stretch>
                      <a:fillRect/>
                    </a:stretch>
                  </pic:blipFill>
                  <pic:spPr bwMode="auto">
                    <a:xfrm>
                      <a:off x="0" y="0"/>
                      <a:ext cx="3848735" cy="422910"/>
                    </a:xfrm>
                    <a:prstGeom prst="rect">
                      <a:avLst/>
                    </a:prstGeom>
                    <a:noFill/>
                    <a:ln w="9525">
                      <a:noFill/>
                      <a:miter lim="800000"/>
                      <a:headEnd/>
                      <a:tailEnd/>
                    </a:ln>
                  </pic:spPr>
                </pic:pic>
              </a:graphicData>
            </a:graphic>
          </wp:inline>
        </w:drawing>
      </w:r>
    </w:p>
    <w:p w:rsidR="0004218F" w:rsidRPr="0004218F" w:rsidRDefault="0004218F" w:rsidP="0004218F">
      <w:pPr>
        <w:suppressAutoHyphens/>
        <w:autoSpaceDE/>
        <w:autoSpaceDN/>
        <w:adjustRightInd/>
        <w:jc w:val="both"/>
        <w:rPr>
          <w:snapToGrid w:val="0"/>
          <w:szCs w:val="20"/>
        </w:rPr>
      </w:pPr>
    </w:p>
    <w:p w:rsidR="0004218F" w:rsidRDefault="0004218F" w:rsidP="0004218F">
      <w:pPr>
        <w:suppressAutoHyphens/>
        <w:autoSpaceDE/>
        <w:autoSpaceDN/>
        <w:adjustRightInd/>
        <w:jc w:val="both"/>
        <w:rPr>
          <w:snapToGrid w:val="0"/>
          <w:szCs w:val="20"/>
        </w:rPr>
      </w:pPr>
      <w:r w:rsidRPr="0004218F">
        <w:rPr>
          <w:snapToGrid w:val="0"/>
          <w:szCs w:val="20"/>
        </w:rPr>
        <w:t>Найти математическое ожидание ежедневной прибыли при це</w:t>
      </w:r>
      <w:r w:rsidRPr="0004218F">
        <w:rPr>
          <w:snapToGrid w:val="0"/>
          <w:szCs w:val="20"/>
        </w:rPr>
        <w:softHyphen/>
        <w:t>не на машину 150 тыс. р.</w:t>
      </w:r>
    </w:p>
    <w:p w:rsidR="0004218F" w:rsidRPr="0004218F" w:rsidRDefault="0004218F" w:rsidP="0004218F">
      <w:pPr>
        <w:suppressAutoHyphens/>
        <w:autoSpaceDE/>
        <w:autoSpaceDN/>
        <w:adjustRightInd/>
        <w:ind w:firstLine="284"/>
        <w:jc w:val="both"/>
        <w:rPr>
          <w:snapToGrid w:val="0"/>
          <w:szCs w:val="20"/>
        </w:rPr>
      </w:pPr>
      <w:r w:rsidRPr="0004218F">
        <w:rPr>
          <w:snapToGrid w:val="0"/>
          <w:szCs w:val="20"/>
        </w:rPr>
        <w:t>Найти дисперсию ежедневной продажи числа ав</w:t>
      </w:r>
      <w:r w:rsidRPr="0004218F">
        <w:rPr>
          <w:snapToGrid w:val="0"/>
          <w:szCs w:val="20"/>
        </w:rPr>
        <w:softHyphen/>
        <w:t>томашин.</w:t>
      </w:r>
    </w:p>
    <w:p w:rsidR="00732AF5" w:rsidRPr="00FE46AC" w:rsidRDefault="0004218F" w:rsidP="00472B7B">
      <w:pPr>
        <w:pStyle w:val="a9"/>
        <w:numPr>
          <w:ilvl w:val="0"/>
          <w:numId w:val="18"/>
        </w:numPr>
        <w:jc w:val="both"/>
        <w:rPr>
          <w:szCs w:val="20"/>
        </w:rPr>
      </w:pPr>
      <w:r w:rsidRPr="00FE46AC">
        <w:rPr>
          <w:szCs w:val="20"/>
        </w:rPr>
        <w:t>Найти математическое ожидание числа выигрыш</w:t>
      </w:r>
      <w:r w:rsidRPr="00FE46AC">
        <w:rPr>
          <w:szCs w:val="20"/>
        </w:rPr>
        <w:softHyphen/>
        <w:t>ных лотерейных билетов, если вероятность выигрыша по од</w:t>
      </w:r>
      <w:r w:rsidRPr="00FE46AC">
        <w:rPr>
          <w:szCs w:val="20"/>
        </w:rPr>
        <w:softHyphen/>
        <w:t>ному билету равна 0,015, причем куплено 200 билетов.</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 xml:space="preserve">Банк выдал ссуды </w:t>
      </w:r>
      <w:r w:rsidRPr="00FE46AC">
        <w:rPr>
          <w:i/>
          <w:snapToGrid w:val="0"/>
          <w:szCs w:val="20"/>
        </w:rPr>
        <w:t>п</w:t>
      </w:r>
      <w:r w:rsidRPr="00FE46AC">
        <w:rPr>
          <w:snapToGrid w:val="0"/>
          <w:szCs w:val="20"/>
        </w:rPr>
        <w:t xml:space="preserve"> разным заемщикам в размере </w:t>
      </w:r>
      <w:r w:rsidRPr="00FE46AC">
        <w:rPr>
          <w:i/>
          <w:snapToGrid w:val="0"/>
          <w:szCs w:val="20"/>
          <w:lang w:val="en-US"/>
        </w:rPr>
        <w:t>S</w:t>
      </w:r>
      <w:r w:rsidRPr="00FE46AC">
        <w:rPr>
          <w:snapToGrid w:val="0"/>
          <w:szCs w:val="20"/>
        </w:rPr>
        <w:t xml:space="preserve"> р. каждому под ставку ссудного процента </w:t>
      </w:r>
      <w:r w:rsidRPr="00FE46AC">
        <w:rPr>
          <w:i/>
          <w:snapToGrid w:val="0"/>
          <w:szCs w:val="20"/>
          <w:lang w:val="en-US"/>
        </w:rPr>
        <w:t>r</w:t>
      </w:r>
      <w:r w:rsidRPr="00FE46AC">
        <w:rPr>
          <w:i/>
          <w:snapToGrid w:val="0"/>
          <w:szCs w:val="20"/>
        </w:rPr>
        <w:t>.</w:t>
      </w:r>
      <w:r w:rsidRPr="00FE46AC">
        <w:rPr>
          <w:snapToGrid w:val="0"/>
          <w:szCs w:val="20"/>
        </w:rPr>
        <w:t xml:space="preserve"> Найти матема</w:t>
      </w:r>
      <w:r w:rsidRPr="00FE46AC">
        <w:rPr>
          <w:snapToGrid w:val="0"/>
          <w:szCs w:val="20"/>
        </w:rPr>
        <w:softHyphen/>
        <w:t>тическое ожидание и дисперсию прибыли банка, а также усло</w:t>
      </w:r>
      <w:r w:rsidRPr="00FE46AC">
        <w:rPr>
          <w:snapToGrid w:val="0"/>
          <w:szCs w:val="20"/>
        </w:rPr>
        <w:softHyphen/>
        <w:t xml:space="preserve">вие на ставку ссудного процента, если вероятность возврата ссуды заемщиком равна </w:t>
      </w:r>
      <w:r w:rsidRPr="00FE46AC">
        <w:rPr>
          <w:i/>
          <w:snapToGrid w:val="0"/>
          <w:szCs w:val="20"/>
        </w:rPr>
        <w:t>р.</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 xml:space="preserve">Найти дисперсию и среднее квадратическое отклонение случайной величины </w:t>
      </w:r>
      <w:r w:rsidRPr="00FE46AC">
        <w:rPr>
          <w:i/>
          <w:snapToGrid w:val="0"/>
          <w:szCs w:val="20"/>
        </w:rPr>
        <w:t>X,</w:t>
      </w:r>
      <w:r w:rsidRPr="00FE46AC">
        <w:rPr>
          <w:snapToGrid w:val="0"/>
          <w:szCs w:val="20"/>
        </w:rPr>
        <w:t xml:space="preserve"> заданной следующим распределением:</w:t>
      </w:r>
    </w:p>
    <w:p w:rsidR="0004218F" w:rsidRPr="0004218F" w:rsidRDefault="0004218F" w:rsidP="0004218F">
      <w:pPr>
        <w:suppressAutoHyphens/>
        <w:autoSpaceDE/>
        <w:autoSpaceDN/>
        <w:adjustRightInd/>
        <w:ind w:firstLine="284"/>
        <w:jc w:val="both"/>
        <w:rPr>
          <w:snapToGrid w:val="0"/>
          <w:szCs w:val="20"/>
        </w:rPr>
      </w:pPr>
    </w:p>
    <w:p w:rsidR="0004218F" w:rsidRPr="0004218F" w:rsidRDefault="0004218F" w:rsidP="0004218F">
      <w:pPr>
        <w:suppressAutoHyphens/>
        <w:autoSpaceDE/>
        <w:autoSpaceDN/>
        <w:adjustRightInd/>
        <w:ind w:firstLine="284"/>
        <w:jc w:val="center"/>
        <w:rPr>
          <w:snapToGrid w:val="0"/>
          <w:szCs w:val="20"/>
        </w:rPr>
      </w:pPr>
      <w:r w:rsidRPr="0004218F">
        <w:rPr>
          <w:noProof/>
          <w:szCs w:val="20"/>
        </w:rPr>
        <w:drawing>
          <wp:inline distT="0" distB="0" distL="0" distR="0">
            <wp:extent cx="2005965" cy="39560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6" cstate="print"/>
                    <a:srcRect/>
                    <a:stretch>
                      <a:fillRect/>
                    </a:stretch>
                  </pic:blipFill>
                  <pic:spPr bwMode="auto">
                    <a:xfrm>
                      <a:off x="0" y="0"/>
                      <a:ext cx="2005965" cy="395605"/>
                    </a:xfrm>
                    <a:prstGeom prst="rect">
                      <a:avLst/>
                    </a:prstGeom>
                    <a:noFill/>
                    <a:ln w="9525">
                      <a:noFill/>
                      <a:miter lim="800000"/>
                      <a:headEnd/>
                      <a:tailEnd/>
                    </a:ln>
                  </pic:spPr>
                </pic:pic>
              </a:graphicData>
            </a:graphic>
          </wp:inline>
        </w:drawing>
      </w:r>
    </w:p>
    <w:p w:rsidR="0004218F" w:rsidRPr="0004218F" w:rsidRDefault="0004218F" w:rsidP="0004218F">
      <w:pPr>
        <w:suppressAutoHyphens/>
        <w:autoSpaceDE/>
        <w:autoSpaceDN/>
        <w:adjustRightInd/>
        <w:ind w:firstLine="284"/>
        <w:jc w:val="both"/>
        <w:rPr>
          <w:snapToGrid w:val="0"/>
          <w:szCs w:val="20"/>
        </w:rPr>
      </w:pP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 xml:space="preserve">Законы распределения независимых случайных величин </w:t>
      </w:r>
      <w:r w:rsidRPr="00FE46AC">
        <w:rPr>
          <w:i/>
          <w:snapToGrid w:val="0"/>
          <w:szCs w:val="20"/>
        </w:rPr>
        <w:t>Х</w:t>
      </w:r>
      <w:r w:rsidRPr="00FE46AC">
        <w:rPr>
          <w:snapToGrid w:val="0"/>
          <w:szCs w:val="20"/>
        </w:rPr>
        <w:t xml:space="preserve"> и </w:t>
      </w:r>
      <w:r w:rsidRPr="00FE46AC">
        <w:rPr>
          <w:i/>
          <w:snapToGrid w:val="0"/>
          <w:szCs w:val="20"/>
          <w:lang w:val="en-US"/>
        </w:rPr>
        <w:t>Y</w:t>
      </w:r>
      <w:r w:rsidRPr="00FE46AC">
        <w:rPr>
          <w:snapToGrid w:val="0"/>
          <w:szCs w:val="20"/>
        </w:rPr>
        <w:t xml:space="preserve"> приведены соответственно в таблицах:</w:t>
      </w:r>
    </w:p>
    <w:p w:rsidR="0004218F" w:rsidRPr="0004218F" w:rsidRDefault="0004218F" w:rsidP="0004218F">
      <w:pPr>
        <w:suppressAutoHyphens/>
        <w:autoSpaceDE/>
        <w:autoSpaceDN/>
        <w:adjustRightInd/>
        <w:ind w:firstLine="284"/>
        <w:jc w:val="both"/>
        <w:rPr>
          <w:snapToGrid w:val="0"/>
          <w:szCs w:val="20"/>
        </w:rPr>
      </w:pPr>
    </w:p>
    <w:p w:rsidR="0004218F" w:rsidRPr="0004218F" w:rsidRDefault="0004218F" w:rsidP="0004218F">
      <w:pPr>
        <w:suppressAutoHyphens/>
        <w:autoSpaceDE/>
        <w:autoSpaceDN/>
        <w:adjustRightInd/>
        <w:ind w:firstLine="284"/>
        <w:jc w:val="center"/>
        <w:rPr>
          <w:snapToGrid w:val="0"/>
          <w:szCs w:val="20"/>
        </w:rPr>
      </w:pPr>
      <w:r w:rsidRPr="0004218F">
        <w:rPr>
          <w:noProof/>
          <w:szCs w:val="20"/>
        </w:rPr>
        <w:drawing>
          <wp:inline distT="0" distB="0" distL="0" distR="0">
            <wp:extent cx="3644265" cy="51879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87" cstate="print"/>
                    <a:srcRect/>
                    <a:stretch>
                      <a:fillRect/>
                    </a:stretch>
                  </pic:blipFill>
                  <pic:spPr bwMode="auto">
                    <a:xfrm>
                      <a:off x="0" y="0"/>
                      <a:ext cx="3644265" cy="518795"/>
                    </a:xfrm>
                    <a:prstGeom prst="rect">
                      <a:avLst/>
                    </a:prstGeom>
                    <a:noFill/>
                    <a:ln w="9525">
                      <a:noFill/>
                      <a:miter lim="800000"/>
                      <a:headEnd/>
                      <a:tailEnd/>
                    </a:ln>
                  </pic:spPr>
                </pic:pic>
              </a:graphicData>
            </a:graphic>
          </wp:inline>
        </w:drawing>
      </w:r>
    </w:p>
    <w:p w:rsidR="0004218F" w:rsidRPr="0004218F" w:rsidRDefault="0004218F" w:rsidP="0004218F">
      <w:pPr>
        <w:suppressAutoHyphens/>
        <w:autoSpaceDE/>
        <w:autoSpaceDN/>
        <w:adjustRightInd/>
        <w:jc w:val="both"/>
        <w:rPr>
          <w:snapToGrid w:val="0"/>
          <w:szCs w:val="20"/>
          <w:lang w:val="en-US"/>
        </w:rPr>
      </w:pPr>
    </w:p>
    <w:p w:rsidR="0004218F" w:rsidRPr="0004218F" w:rsidRDefault="0004218F" w:rsidP="0004218F">
      <w:pPr>
        <w:suppressAutoHyphens/>
        <w:autoSpaceDE/>
        <w:autoSpaceDN/>
        <w:adjustRightInd/>
        <w:jc w:val="both"/>
        <w:rPr>
          <w:snapToGrid w:val="0"/>
          <w:szCs w:val="20"/>
        </w:rPr>
      </w:pPr>
      <w:r w:rsidRPr="0004218F">
        <w:rPr>
          <w:snapToGrid w:val="0"/>
          <w:szCs w:val="20"/>
        </w:rPr>
        <w:t>Найти дисперсию и среднее квадратическое отклонение слу</w:t>
      </w:r>
      <w:r w:rsidRPr="0004218F">
        <w:rPr>
          <w:snapToGrid w:val="0"/>
          <w:szCs w:val="20"/>
        </w:rPr>
        <w:softHyphen/>
        <w:t xml:space="preserve">чайной величины </w:t>
      </w:r>
      <w:r w:rsidRPr="0004218F">
        <w:rPr>
          <w:i/>
          <w:snapToGrid w:val="0"/>
          <w:szCs w:val="20"/>
          <w:lang w:val="en-US"/>
        </w:rPr>
        <w:t>Z</w:t>
      </w:r>
      <w:r w:rsidRPr="0004218F">
        <w:rPr>
          <w:snapToGrid w:val="0"/>
          <w:szCs w:val="20"/>
        </w:rPr>
        <w:t xml:space="preserve"> = 2</w:t>
      </w:r>
      <w:r w:rsidRPr="0004218F">
        <w:rPr>
          <w:i/>
          <w:snapToGrid w:val="0"/>
          <w:szCs w:val="20"/>
        </w:rPr>
        <w:t>Х</w:t>
      </w:r>
      <w:r w:rsidRPr="0004218F">
        <w:rPr>
          <w:snapToGrid w:val="0"/>
          <w:szCs w:val="20"/>
        </w:rPr>
        <w:t xml:space="preserve"> + 3</w:t>
      </w:r>
      <w:r w:rsidRPr="0004218F">
        <w:rPr>
          <w:i/>
          <w:snapToGrid w:val="0"/>
          <w:szCs w:val="20"/>
          <w:lang w:val="en-US"/>
        </w:rPr>
        <w:t>Y</w:t>
      </w:r>
      <w:r w:rsidRPr="0004218F">
        <w:rPr>
          <w:snapToGrid w:val="0"/>
          <w:szCs w:val="20"/>
        </w:rPr>
        <w:t>.</w:t>
      </w:r>
    </w:p>
    <w:p w:rsidR="0004218F" w:rsidRDefault="0004218F" w:rsidP="000E3F4D">
      <w:pPr>
        <w:jc w:val="both"/>
      </w:pPr>
    </w:p>
    <w:p w:rsidR="000E3F4D" w:rsidRPr="00241793" w:rsidRDefault="000E3F4D"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009E6958" w:rsidRPr="009E6958">
        <w:rPr>
          <w:b/>
          <w:spacing w:val="-4"/>
          <w:sz w:val="24"/>
          <w:szCs w:val="24"/>
        </w:rPr>
        <w:t>.  Законы распределений случайной величины</w:t>
      </w:r>
    </w:p>
    <w:p w:rsidR="000E3F4D" w:rsidRPr="00241793" w:rsidRDefault="000E3F4D" w:rsidP="000E3F4D">
      <w:pPr>
        <w:jc w:val="both"/>
        <w:rPr>
          <w:b/>
          <w:i/>
        </w:rPr>
      </w:pPr>
      <w:r w:rsidRPr="00241793">
        <w:rPr>
          <w:b/>
          <w:i/>
        </w:rPr>
        <w:t xml:space="preserve">Вопросы к </w:t>
      </w:r>
      <w:r w:rsidR="009B5467">
        <w:rPr>
          <w:b/>
          <w:i/>
        </w:rPr>
        <w:t>практическому</w:t>
      </w:r>
      <w:r w:rsidRPr="00241793">
        <w:rPr>
          <w:b/>
          <w:i/>
        </w:rPr>
        <w:t xml:space="preserve"> занятию:</w:t>
      </w:r>
    </w:p>
    <w:p w:rsidR="00FE46AC" w:rsidRDefault="009E6958" w:rsidP="00AB4A2C">
      <w:pPr>
        <w:pStyle w:val="aa"/>
        <w:ind w:firstLine="709"/>
        <w:rPr>
          <w:sz w:val="24"/>
          <w:szCs w:val="24"/>
        </w:rPr>
      </w:pPr>
      <w:r w:rsidRPr="009E6958">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0E3F4D" w:rsidRPr="00AB4A2C" w:rsidRDefault="009E6958" w:rsidP="00AB4A2C">
      <w:pPr>
        <w:pStyle w:val="aa"/>
        <w:ind w:firstLine="709"/>
        <w:rPr>
          <w:sz w:val="24"/>
          <w:szCs w:val="24"/>
        </w:rPr>
      </w:pPr>
      <w:r w:rsidRPr="009E6958">
        <w:rPr>
          <w:sz w:val="24"/>
          <w:szCs w:val="24"/>
        </w:rPr>
        <w:lastRenderedPageBreak/>
        <w:t>Числовые характеристики случайных величин, распределенных по различным законам.</w:t>
      </w:r>
    </w:p>
    <w:p w:rsidR="000E3F4D" w:rsidRPr="00AB4A2C" w:rsidRDefault="000E3F4D" w:rsidP="000E3F4D">
      <w:pPr>
        <w:rPr>
          <w:b/>
          <w:i/>
        </w:rPr>
      </w:pPr>
      <w:r w:rsidRPr="00241793">
        <w:rPr>
          <w:b/>
          <w:i/>
        </w:rPr>
        <w:t>Задания к занятию</w:t>
      </w:r>
    </w:p>
    <w:p w:rsidR="0004218F" w:rsidRPr="00FE46AC" w:rsidRDefault="0004218F" w:rsidP="00472B7B">
      <w:pPr>
        <w:pStyle w:val="a9"/>
        <w:numPr>
          <w:ilvl w:val="0"/>
          <w:numId w:val="19"/>
        </w:numPr>
        <w:suppressAutoHyphens/>
        <w:autoSpaceDE/>
        <w:autoSpaceDN/>
        <w:adjustRightInd/>
        <w:jc w:val="both"/>
        <w:rPr>
          <w:snapToGrid w:val="0"/>
          <w:szCs w:val="20"/>
        </w:rPr>
      </w:pPr>
      <w:r w:rsidRPr="00FE46AC">
        <w:rPr>
          <w:snapToGrid w:val="0"/>
          <w:szCs w:val="20"/>
        </w:rPr>
        <w:t>Найти среднеквадратическое отклонение случай</w:t>
      </w:r>
      <w:r w:rsidRPr="00FE46AC">
        <w:rPr>
          <w:snapToGrid w:val="0"/>
          <w:szCs w:val="20"/>
        </w:rPr>
        <w:softHyphen/>
        <w:t xml:space="preserve">ной величины </w:t>
      </w:r>
      <w:r w:rsidRPr="00FE46AC">
        <w:rPr>
          <w:i/>
          <w:snapToGrid w:val="0"/>
          <w:szCs w:val="20"/>
        </w:rPr>
        <w:t>X,</w:t>
      </w:r>
      <w:r w:rsidRPr="00FE46AC">
        <w:rPr>
          <w:snapToGrid w:val="0"/>
          <w:szCs w:val="20"/>
        </w:rPr>
        <w:t xml:space="preserve"> распределенной равномерно на интервале (1, 5).</w:t>
      </w:r>
    </w:p>
    <w:p w:rsidR="0004218F" w:rsidRPr="0004218F" w:rsidRDefault="0004218F" w:rsidP="00472B7B">
      <w:pPr>
        <w:pStyle w:val="a9"/>
        <w:numPr>
          <w:ilvl w:val="0"/>
          <w:numId w:val="19"/>
        </w:numPr>
        <w:suppressAutoHyphens/>
        <w:autoSpaceDE/>
        <w:autoSpaceDN/>
        <w:adjustRightInd/>
        <w:jc w:val="both"/>
        <w:rPr>
          <w:snapToGrid w:val="0"/>
          <w:szCs w:val="20"/>
        </w:rPr>
      </w:pPr>
      <w:r w:rsidRPr="0004218F">
        <w:rPr>
          <w:snapToGrid w:val="0"/>
          <w:szCs w:val="20"/>
        </w:rPr>
        <w:t xml:space="preserve">Радиус круга измерен приближенно на интервале </w:t>
      </w:r>
      <w:r w:rsidRPr="00FE46AC">
        <w:rPr>
          <w:snapToGrid w:val="0"/>
          <w:szCs w:val="20"/>
        </w:rPr>
        <w:t>(а, b).</w:t>
      </w:r>
      <w:r w:rsidRPr="0004218F">
        <w:rPr>
          <w:snapToGrid w:val="0"/>
          <w:szCs w:val="20"/>
        </w:rPr>
        <w:t xml:space="preserve"> Полагая, что радиус является случайной величиной </w:t>
      </w:r>
      <w:r w:rsidRPr="00FE46AC">
        <w:rPr>
          <w:snapToGrid w:val="0"/>
          <w:szCs w:val="20"/>
        </w:rPr>
        <w:t>X</w:t>
      </w:r>
      <w:r w:rsidRPr="0004218F">
        <w:rPr>
          <w:snapToGrid w:val="0"/>
          <w:szCs w:val="20"/>
        </w:rPr>
        <w:t>, распределенной равномерно в этом интервале, найти матема</w:t>
      </w:r>
      <w:r w:rsidRPr="0004218F">
        <w:rPr>
          <w:snapToGrid w:val="0"/>
          <w:szCs w:val="20"/>
        </w:rPr>
        <w:softHyphen/>
        <w:t>тическое ожидание и дисперсию площади круга.</w:t>
      </w:r>
    </w:p>
    <w:p w:rsidR="0093633B" w:rsidRPr="00FE46AC" w:rsidRDefault="00FE46AC" w:rsidP="00472B7B">
      <w:pPr>
        <w:pStyle w:val="a9"/>
        <w:numPr>
          <w:ilvl w:val="0"/>
          <w:numId w:val="19"/>
        </w:numPr>
        <w:suppressAutoHyphens/>
        <w:autoSpaceDE/>
        <w:autoSpaceDN/>
        <w:adjustRightInd/>
        <w:jc w:val="both"/>
        <w:rPr>
          <w:snapToGrid w:val="0"/>
          <w:szCs w:val="20"/>
        </w:rPr>
      </w:pPr>
      <w:r w:rsidRPr="00FE46AC">
        <w:rPr>
          <w:snapToGrid w:val="0"/>
          <w:szCs w:val="20"/>
        </w:rPr>
        <w:t xml:space="preserve">3. </w:t>
      </w:r>
      <w:r w:rsidR="0004218F" w:rsidRPr="00FE46AC">
        <w:rPr>
          <w:snapToGrid w:val="0"/>
          <w:szCs w:val="20"/>
        </w:rPr>
        <w:t>Случайная величина распределена по нормальному закону с математическим ожиданием и средним квадратическим отклонением, соответственно равными 10 и 5. Найти вероятность того, что Х примет значение на интервале (20, 30).</w:t>
      </w:r>
    </w:p>
    <w:p w:rsidR="0004218F" w:rsidRPr="0004218F" w:rsidRDefault="0004218F" w:rsidP="00472B7B">
      <w:pPr>
        <w:pStyle w:val="a9"/>
        <w:numPr>
          <w:ilvl w:val="0"/>
          <w:numId w:val="19"/>
        </w:numPr>
        <w:suppressAutoHyphens/>
        <w:autoSpaceDE/>
        <w:autoSpaceDN/>
        <w:adjustRightInd/>
        <w:jc w:val="both"/>
        <w:rPr>
          <w:snapToGrid w:val="0"/>
          <w:szCs w:val="20"/>
        </w:rPr>
      </w:pPr>
      <w:r w:rsidRPr="0004218F">
        <w:rPr>
          <w:snapToGrid w:val="0"/>
          <w:szCs w:val="20"/>
        </w:rPr>
        <w:t>Магазин производит продажу мужских костюмов. По данным статистики, распределение по размерам является нормальным с математическим ожиданием и средним квадратическим отклонением, соответственно равными 48 и 2. Определить процент спроса на 50-й размер при условии разброса значений этой величины в интервале (49, 51).</w:t>
      </w:r>
    </w:p>
    <w:p w:rsidR="004D6190" w:rsidRPr="004D6190" w:rsidRDefault="004D6190" w:rsidP="00472B7B">
      <w:pPr>
        <w:pStyle w:val="a9"/>
        <w:numPr>
          <w:ilvl w:val="0"/>
          <w:numId w:val="19"/>
        </w:numPr>
        <w:suppressAutoHyphens/>
        <w:autoSpaceDE/>
        <w:autoSpaceDN/>
        <w:adjustRightInd/>
        <w:jc w:val="both"/>
        <w:rPr>
          <w:snapToGrid w:val="0"/>
          <w:szCs w:val="20"/>
        </w:rPr>
      </w:pPr>
      <w:r w:rsidRPr="004D6190">
        <w:rPr>
          <w:snapToGrid w:val="0"/>
          <w:szCs w:val="20"/>
        </w:rPr>
        <w:t>Для  рекламы своей продукции  фирма вкладывает в каждую 5 единицу продукции приз в 5 ден. единиц. Пусть случайная величина Х- количество выигрышей при n сделанных покупках.</w:t>
      </w:r>
    </w:p>
    <w:p w:rsidR="004D6190" w:rsidRPr="004D6190" w:rsidRDefault="004D6190" w:rsidP="004D6190">
      <w:pPr>
        <w:suppressAutoHyphens/>
        <w:autoSpaceDE/>
        <w:autoSpaceDN/>
        <w:adjustRightInd/>
        <w:ind w:firstLine="284"/>
        <w:jc w:val="both"/>
        <w:rPr>
          <w:snapToGrid w:val="0"/>
          <w:szCs w:val="20"/>
        </w:rPr>
      </w:pPr>
      <w:r w:rsidRPr="004D6190">
        <w:rPr>
          <w:snapToGrid w:val="0"/>
          <w:szCs w:val="20"/>
        </w:rPr>
        <w:t>1. Постройте ряд распределения случайной величины.</w:t>
      </w:r>
    </w:p>
    <w:p w:rsidR="004D6190" w:rsidRPr="004D6190" w:rsidRDefault="004D6190" w:rsidP="004D6190">
      <w:pPr>
        <w:suppressAutoHyphens/>
        <w:autoSpaceDE/>
        <w:autoSpaceDN/>
        <w:adjustRightInd/>
        <w:ind w:firstLine="284"/>
        <w:jc w:val="both"/>
        <w:rPr>
          <w:snapToGrid w:val="0"/>
          <w:szCs w:val="20"/>
        </w:rPr>
      </w:pPr>
      <w:r w:rsidRPr="004D6190">
        <w:rPr>
          <w:snapToGrid w:val="0"/>
          <w:szCs w:val="20"/>
        </w:rPr>
        <w:t>2.Определите  функцию распределения и постройте ее график</w:t>
      </w:r>
    </w:p>
    <w:p w:rsidR="004D6190" w:rsidRPr="004D6190" w:rsidRDefault="004D6190" w:rsidP="004D6190">
      <w:pPr>
        <w:suppressAutoHyphens/>
        <w:autoSpaceDE/>
        <w:autoSpaceDN/>
        <w:adjustRightInd/>
        <w:ind w:firstLine="284"/>
        <w:jc w:val="both"/>
        <w:rPr>
          <w:snapToGrid w:val="0"/>
          <w:szCs w:val="20"/>
        </w:rPr>
      </w:pPr>
      <w:r w:rsidRPr="004D6190">
        <w:rPr>
          <w:snapToGrid w:val="0"/>
          <w:szCs w:val="20"/>
        </w:rPr>
        <w:t>3. Найдите математическое ожидание, дисперсию и среднее квадратическое отклонение случайной величины Х. Найдите среднюю сумму выигрыша.</w:t>
      </w:r>
    </w:p>
    <w:p w:rsidR="0093633B" w:rsidRPr="0093633B" w:rsidRDefault="0093633B" w:rsidP="000E3F4D">
      <w:pPr>
        <w:ind w:firstLine="709"/>
        <w:jc w:val="both"/>
        <w:rPr>
          <w:i/>
        </w:rPr>
      </w:pPr>
    </w:p>
    <w:p w:rsidR="000E3F4D" w:rsidRPr="00AB4A2C" w:rsidRDefault="000E3F4D"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009E6958" w:rsidRPr="009E6958">
        <w:rPr>
          <w:b/>
          <w:spacing w:val="-4"/>
          <w:sz w:val="24"/>
          <w:szCs w:val="24"/>
        </w:rPr>
        <w:t>.  Генеральная и выборочная совокупность</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9E6958" w:rsidRDefault="009E6958" w:rsidP="000E3F4D">
      <w:r w:rsidRPr="009E6958">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0E3F4D" w:rsidRPr="00AB4A2C" w:rsidRDefault="000E3F4D" w:rsidP="000E3F4D">
      <w:pPr>
        <w:rPr>
          <w:b/>
          <w:i/>
        </w:rPr>
      </w:pPr>
      <w:r w:rsidRPr="00241793">
        <w:rPr>
          <w:b/>
          <w:i/>
        </w:rPr>
        <w:t xml:space="preserve">Задания к </w:t>
      </w:r>
      <w:r w:rsidR="00AB4A2C">
        <w:rPr>
          <w:b/>
          <w:i/>
        </w:rPr>
        <w:t>заняти</w:t>
      </w:r>
      <w:r w:rsidR="009E6958">
        <w:rPr>
          <w:b/>
          <w:i/>
        </w:rPr>
        <w:t>ю</w:t>
      </w:r>
    </w:p>
    <w:p w:rsidR="004D6190" w:rsidRPr="004D6190" w:rsidRDefault="004D6190" w:rsidP="004D6190">
      <w:pPr>
        <w:jc w:val="both"/>
      </w:pPr>
      <w:r w:rsidRPr="004D6190">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rsidRPr="004D6190">
        <w:t>66</w:t>
      </w:r>
      <w:r w:rsidRPr="004D6190">
        <w:rPr>
          <w:bCs/>
        </w:rPr>
        <w:t xml:space="preserve">, 54, 47, 61, 76, 50, 57, 58, 52, 57, 40, 53, </w:t>
      </w:r>
      <w:r w:rsidRPr="004D6190">
        <w:t>66</w:t>
      </w:r>
      <w:r w:rsidRPr="004D6190">
        <w:rPr>
          <w:bCs/>
        </w:rPr>
        <w:t xml:space="preserve">, 71, 61, 61, 55, 73, 50, 70, 59, 50, 59, 83, 69, 67, </w:t>
      </w:r>
      <w:r w:rsidRPr="004D6190">
        <w:t>66</w:t>
      </w:r>
      <w:r w:rsidRPr="004D6190">
        <w:rPr>
          <w:bCs/>
        </w:rPr>
        <w:t>, 47, 56, 60, 43, 54, 47, 81, 76, 69 см.</w:t>
      </w:r>
    </w:p>
    <w:p w:rsidR="000E3F4D" w:rsidRDefault="004D6190" w:rsidP="000E3F4D">
      <w:pPr>
        <w:jc w:val="both"/>
      </w:pPr>
      <w:r>
        <w:t>Провести</w:t>
      </w:r>
      <w:r w:rsidRPr="004D6190">
        <w:t xml:space="preserve"> группировк</w:t>
      </w:r>
      <w:r>
        <w:t>у</w:t>
      </w:r>
      <w:r w:rsidRPr="004D6190">
        <w:t xml:space="preserve"> имеющихся данных</w:t>
      </w:r>
      <w:r>
        <w:t>,</w:t>
      </w:r>
      <w:r w:rsidRPr="004D6190">
        <w:t xml:space="preserve"> определить число разрядов (R); ширину разряда (h); границы разрядов.</w:t>
      </w:r>
    </w:p>
    <w:p w:rsidR="00D66F1A" w:rsidRDefault="00D66F1A" w:rsidP="000E3F4D">
      <w:pPr>
        <w:jc w:val="both"/>
      </w:pPr>
    </w:p>
    <w:p w:rsidR="004D6190" w:rsidRDefault="004D6190" w:rsidP="000E3F4D">
      <w:pPr>
        <w:jc w:val="both"/>
      </w:pPr>
      <w:r>
        <w:t>Сделать таблицу по образцу: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97"/>
        <w:gridCol w:w="1901"/>
        <w:gridCol w:w="1642"/>
        <w:gridCol w:w="1987"/>
        <w:gridCol w:w="1301"/>
        <w:gridCol w:w="1416"/>
      </w:tblGrid>
      <w:tr w:rsidR="004D6190" w:rsidRPr="004D6190" w:rsidTr="00D66F1A">
        <w:trPr>
          <w:trHeight w:hRule="exact" w:val="1000"/>
        </w:trPr>
        <w:tc>
          <w:tcPr>
            <w:tcW w:w="1397" w:type="dxa"/>
            <w:shd w:val="clear" w:color="auto" w:fill="FFFFFF"/>
          </w:tcPr>
          <w:p w:rsidR="004D6190" w:rsidRPr="004D6190" w:rsidRDefault="004D6190" w:rsidP="004D6190">
            <w:pPr>
              <w:autoSpaceDE/>
              <w:autoSpaceDN/>
              <w:adjustRightInd/>
              <w:spacing w:line="254" w:lineRule="exact"/>
              <w:ind w:left="160"/>
              <w:rPr>
                <w:b/>
                <w:sz w:val="20"/>
                <w:szCs w:val="20"/>
              </w:rPr>
            </w:pPr>
            <w:r w:rsidRPr="004D6190">
              <w:rPr>
                <w:b/>
                <w:color w:val="000000"/>
                <w:sz w:val="20"/>
                <w:szCs w:val="20"/>
              </w:rPr>
              <w:t xml:space="preserve">Номер разряда </w:t>
            </w:r>
            <w:r w:rsidRPr="004D6190">
              <w:rPr>
                <w:b/>
                <w:color w:val="000000"/>
                <w:sz w:val="20"/>
                <w:szCs w:val="20"/>
                <w:lang w:val="en-US" w:eastAsia="en-US"/>
              </w:rPr>
              <w:t>(i)</w:t>
            </w:r>
          </w:p>
        </w:tc>
        <w:tc>
          <w:tcPr>
            <w:tcW w:w="1901" w:type="dxa"/>
            <w:shd w:val="clear" w:color="auto" w:fill="FFFFFF"/>
          </w:tcPr>
          <w:p w:rsidR="004D6190" w:rsidRPr="004D6190" w:rsidRDefault="004D6190" w:rsidP="004D6190">
            <w:pPr>
              <w:autoSpaceDE/>
              <w:autoSpaceDN/>
              <w:adjustRightInd/>
              <w:spacing w:after="60" w:line="260" w:lineRule="exact"/>
              <w:jc w:val="center"/>
              <w:rPr>
                <w:b/>
                <w:sz w:val="20"/>
                <w:szCs w:val="20"/>
              </w:rPr>
            </w:pPr>
            <w:r w:rsidRPr="004D6190">
              <w:rPr>
                <w:b/>
                <w:color w:val="000000"/>
                <w:sz w:val="20"/>
                <w:szCs w:val="20"/>
              </w:rPr>
              <w:t>Границы</w:t>
            </w:r>
          </w:p>
          <w:p w:rsidR="004D6190" w:rsidRPr="004D6190" w:rsidRDefault="004D6190" w:rsidP="004D6190">
            <w:pPr>
              <w:autoSpaceDE/>
              <w:autoSpaceDN/>
              <w:adjustRightInd/>
              <w:spacing w:before="60" w:after="60" w:line="260" w:lineRule="exact"/>
              <w:jc w:val="center"/>
              <w:rPr>
                <w:b/>
                <w:sz w:val="20"/>
                <w:szCs w:val="20"/>
              </w:rPr>
            </w:pPr>
            <w:r w:rsidRPr="004D6190">
              <w:rPr>
                <w:b/>
                <w:color w:val="000000"/>
                <w:sz w:val="20"/>
                <w:szCs w:val="20"/>
              </w:rPr>
              <w:t>разрядов</w:t>
            </w:r>
          </w:p>
        </w:tc>
        <w:tc>
          <w:tcPr>
            <w:tcW w:w="1642" w:type="dxa"/>
            <w:shd w:val="clear" w:color="auto" w:fill="FFFFFF"/>
          </w:tcPr>
          <w:p w:rsidR="004D6190" w:rsidRPr="004D6190" w:rsidRDefault="004D6190" w:rsidP="004D6190">
            <w:pPr>
              <w:autoSpaceDE/>
              <w:autoSpaceDN/>
              <w:adjustRightInd/>
              <w:spacing w:line="254" w:lineRule="exact"/>
              <w:ind w:left="140"/>
              <w:rPr>
                <w:b/>
                <w:sz w:val="20"/>
                <w:szCs w:val="20"/>
                <w:lang w:val="en-US"/>
              </w:rPr>
            </w:pPr>
            <w:r w:rsidRPr="004D6190">
              <w:rPr>
                <w:b/>
                <w:color w:val="000000"/>
                <w:sz w:val="20"/>
                <w:szCs w:val="20"/>
              </w:rPr>
              <w:t xml:space="preserve">Срединные значения </w:t>
            </w:r>
          </w:p>
        </w:tc>
        <w:tc>
          <w:tcPr>
            <w:tcW w:w="1987" w:type="dxa"/>
            <w:shd w:val="clear" w:color="auto" w:fill="FFFFFF"/>
          </w:tcPr>
          <w:p w:rsidR="004D6190" w:rsidRPr="004D6190" w:rsidRDefault="004D6190" w:rsidP="004D6190">
            <w:pPr>
              <w:autoSpaceDE/>
              <w:autoSpaceDN/>
              <w:adjustRightInd/>
              <w:spacing w:after="120" w:line="260" w:lineRule="exact"/>
              <w:jc w:val="center"/>
              <w:rPr>
                <w:b/>
                <w:sz w:val="20"/>
                <w:szCs w:val="20"/>
              </w:rPr>
            </w:pPr>
            <w:r w:rsidRPr="004D6190">
              <w:rPr>
                <w:b/>
                <w:color w:val="000000"/>
                <w:sz w:val="20"/>
                <w:szCs w:val="20"/>
              </w:rPr>
              <w:t>Распределение</w:t>
            </w:r>
          </w:p>
          <w:p w:rsidR="004D6190" w:rsidRPr="004D6190" w:rsidRDefault="004D6190" w:rsidP="004D6190">
            <w:pPr>
              <w:autoSpaceDE/>
              <w:autoSpaceDN/>
              <w:adjustRightInd/>
              <w:spacing w:before="120" w:line="260" w:lineRule="exact"/>
              <w:jc w:val="center"/>
              <w:rPr>
                <w:b/>
                <w:sz w:val="20"/>
                <w:szCs w:val="20"/>
              </w:rPr>
            </w:pPr>
            <w:r w:rsidRPr="004D6190">
              <w:rPr>
                <w:b/>
                <w:color w:val="000000"/>
                <w:sz w:val="20"/>
                <w:szCs w:val="20"/>
              </w:rPr>
              <w:t>данных</w:t>
            </w:r>
          </w:p>
        </w:tc>
        <w:tc>
          <w:tcPr>
            <w:tcW w:w="1301" w:type="dxa"/>
            <w:shd w:val="clear" w:color="auto" w:fill="FFFFFF"/>
          </w:tcPr>
          <w:p w:rsidR="004D6190" w:rsidRPr="004D6190" w:rsidRDefault="004D6190" w:rsidP="004D6190">
            <w:pPr>
              <w:autoSpaceDE/>
              <w:autoSpaceDN/>
              <w:adjustRightInd/>
              <w:spacing w:after="60" w:line="260" w:lineRule="exact"/>
              <w:jc w:val="center"/>
              <w:rPr>
                <w:b/>
                <w:sz w:val="20"/>
                <w:szCs w:val="20"/>
              </w:rPr>
            </w:pPr>
            <w:r w:rsidRPr="004D6190">
              <w:rPr>
                <w:b/>
                <w:color w:val="000000"/>
                <w:sz w:val="20"/>
                <w:szCs w:val="20"/>
              </w:rPr>
              <w:t>Частоты</w:t>
            </w:r>
          </w:p>
          <w:p w:rsidR="004D6190" w:rsidRPr="004D6190" w:rsidRDefault="004D6190" w:rsidP="004D6190">
            <w:pPr>
              <w:autoSpaceDE/>
              <w:autoSpaceDN/>
              <w:adjustRightInd/>
              <w:spacing w:before="60" w:line="260" w:lineRule="exact"/>
              <w:jc w:val="center"/>
              <w:rPr>
                <w:b/>
                <w:sz w:val="20"/>
                <w:szCs w:val="20"/>
              </w:rPr>
            </w:pPr>
            <w:r w:rsidRPr="004D6190">
              <w:rPr>
                <w:b/>
                <w:color w:val="000000"/>
                <w:sz w:val="20"/>
                <w:szCs w:val="20"/>
                <w:lang w:val="en-US" w:eastAsia="en-US"/>
              </w:rPr>
              <w:t>(n</w:t>
            </w:r>
            <w:r w:rsidRPr="004D6190">
              <w:rPr>
                <w:b/>
                <w:color w:val="000000"/>
                <w:sz w:val="20"/>
                <w:szCs w:val="20"/>
                <w:vertAlign w:val="subscript"/>
                <w:lang w:val="en-US" w:eastAsia="en-US"/>
              </w:rPr>
              <w:t>i</w:t>
            </w:r>
            <w:r w:rsidRPr="004D6190">
              <w:rPr>
                <w:b/>
                <w:color w:val="000000"/>
                <w:sz w:val="20"/>
                <w:szCs w:val="20"/>
                <w:lang w:val="en-US" w:eastAsia="en-US"/>
              </w:rPr>
              <w:t>)</w:t>
            </w:r>
          </w:p>
        </w:tc>
        <w:tc>
          <w:tcPr>
            <w:tcW w:w="1416" w:type="dxa"/>
            <w:shd w:val="clear" w:color="auto" w:fill="FFFFFF"/>
          </w:tcPr>
          <w:p w:rsidR="004D6190" w:rsidRPr="004D6190" w:rsidRDefault="004D6190" w:rsidP="004D6190">
            <w:pPr>
              <w:autoSpaceDE/>
              <w:autoSpaceDN/>
              <w:adjustRightInd/>
              <w:spacing w:after="60" w:line="260" w:lineRule="exact"/>
              <w:jc w:val="center"/>
              <w:rPr>
                <w:b/>
                <w:sz w:val="20"/>
                <w:szCs w:val="20"/>
              </w:rPr>
            </w:pPr>
            <w:r w:rsidRPr="004D6190">
              <w:rPr>
                <w:b/>
                <w:color w:val="000000"/>
                <w:sz w:val="20"/>
                <w:szCs w:val="20"/>
              </w:rPr>
              <w:t>Частости</w:t>
            </w:r>
          </w:p>
          <w:p w:rsidR="004D6190" w:rsidRPr="004D6190" w:rsidRDefault="004D6190" w:rsidP="004D6190">
            <w:pPr>
              <w:autoSpaceDE/>
              <w:autoSpaceDN/>
              <w:adjustRightInd/>
              <w:spacing w:before="60" w:line="260" w:lineRule="exact"/>
              <w:jc w:val="center"/>
              <w:rPr>
                <w:b/>
                <w:sz w:val="20"/>
                <w:szCs w:val="20"/>
              </w:rPr>
            </w:pPr>
            <w:r w:rsidRPr="004D6190">
              <w:rPr>
                <w:b/>
                <w:color w:val="000000"/>
                <w:sz w:val="20"/>
                <w:szCs w:val="20"/>
                <w:vertAlign w:val="superscript"/>
                <w:lang w:val="en-US" w:eastAsia="en-US"/>
              </w:rPr>
              <w:t>(w</w:t>
            </w:r>
            <w:r w:rsidRPr="004D6190">
              <w:rPr>
                <w:b/>
                <w:color w:val="000000"/>
                <w:sz w:val="20"/>
                <w:szCs w:val="20"/>
                <w:lang w:val="en-US" w:eastAsia="en-US"/>
              </w:rPr>
              <w:t>i</w:t>
            </w:r>
            <w:r w:rsidRPr="004D6190">
              <w:rPr>
                <w:b/>
                <w:color w:val="000000"/>
                <w:sz w:val="20"/>
                <w:szCs w:val="20"/>
                <w:vertAlign w:val="superscript"/>
                <w:lang w:val="en-US" w:eastAsia="en-US"/>
              </w:rPr>
              <w:t>)</w:t>
            </w:r>
          </w:p>
        </w:tc>
      </w:tr>
    </w:tbl>
    <w:p w:rsidR="004D6190" w:rsidRDefault="004D6190" w:rsidP="000E3F4D">
      <w:pPr>
        <w:jc w:val="both"/>
      </w:pPr>
    </w:p>
    <w:p w:rsidR="00D66F1A" w:rsidRDefault="00D66F1A" w:rsidP="000E3F4D">
      <w:pPr>
        <w:jc w:val="both"/>
      </w:pPr>
    </w:p>
    <w:p w:rsidR="00FE46AC" w:rsidRDefault="00FE46AC" w:rsidP="000E3F4D">
      <w:pPr>
        <w:jc w:val="both"/>
      </w:pPr>
      <w:r>
        <w:t>Вычислите числовые характеристики по группированным и негруппированным данным.</w:t>
      </w:r>
    </w:p>
    <w:p w:rsidR="004D6190" w:rsidRDefault="004D6190" w:rsidP="000E3F4D">
      <w:pPr>
        <w:jc w:val="both"/>
      </w:pPr>
      <w:r>
        <w:t>Изобразить полигон и гистограмму частот.</w:t>
      </w:r>
    </w:p>
    <w:p w:rsidR="004D6190" w:rsidRDefault="004D6190" w:rsidP="000E3F4D">
      <w:pPr>
        <w:jc w:val="both"/>
      </w:pPr>
    </w:p>
    <w:p w:rsidR="000E3F4D" w:rsidRPr="00AB4A2C" w:rsidRDefault="000E3F4D" w:rsidP="00AB4A2C">
      <w:pPr>
        <w:pStyle w:val="aa"/>
        <w:ind w:firstLine="709"/>
        <w:rPr>
          <w:b/>
          <w:sz w:val="24"/>
          <w:szCs w:val="24"/>
        </w:rPr>
      </w:pPr>
      <w:r>
        <w:rPr>
          <w:b/>
          <w:sz w:val="24"/>
          <w:szCs w:val="24"/>
        </w:rPr>
        <w:t>Тема 18</w:t>
      </w:r>
      <w:r w:rsidRPr="00241793">
        <w:rPr>
          <w:b/>
          <w:sz w:val="24"/>
          <w:szCs w:val="24"/>
        </w:rPr>
        <w:t>.</w:t>
      </w:r>
      <w:r w:rsidR="009E6958" w:rsidRPr="009E6958">
        <w:rPr>
          <w:b/>
          <w:spacing w:val="-4"/>
          <w:sz w:val="24"/>
          <w:szCs w:val="24"/>
        </w:rPr>
        <w:t>.  Доверительная вероятность</w:t>
      </w:r>
      <w:r w:rsidR="00B862A3">
        <w:rPr>
          <w:b/>
          <w:spacing w:val="-4"/>
          <w:sz w:val="24"/>
          <w:szCs w:val="24"/>
        </w:rPr>
        <w:t xml:space="preserve">  </w:t>
      </w:r>
      <w:r w:rsidR="008449A6" w:rsidRPr="008449A6">
        <w:rPr>
          <w:b/>
          <w:spacing w:val="-4"/>
          <w:sz w:val="24"/>
          <w:szCs w:val="24"/>
        </w:rPr>
        <w:t>Доверительный интервал</w:t>
      </w:r>
    </w:p>
    <w:p w:rsidR="000E3F4D" w:rsidRDefault="00856CA9" w:rsidP="00AB4A2C">
      <w:pPr>
        <w:jc w:val="both"/>
        <w:rPr>
          <w:b/>
          <w:i/>
        </w:rPr>
      </w:pPr>
      <w:r>
        <w:rPr>
          <w:b/>
          <w:i/>
        </w:rPr>
        <w:t xml:space="preserve">Вопросы к </w:t>
      </w:r>
      <w:r w:rsidR="009B5467">
        <w:rPr>
          <w:b/>
          <w:i/>
        </w:rPr>
        <w:t>практическому</w:t>
      </w:r>
      <w:r w:rsidR="000E3F4D" w:rsidRPr="00241793">
        <w:rPr>
          <w:b/>
          <w:i/>
        </w:rPr>
        <w:t xml:space="preserve"> занятию:</w:t>
      </w:r>
    </w:p>
    <w:p w:rsidR="000E3F4D" w:rsidRPr="00AB4A2C" w:rsidRDefault="008449A6" w:rsidP="00AB4A2C">
      <w:pPr>
        <w:pStyle w:val="aa"/>
        <w:ind w:firstLine="709"/>
        <w:rPr>
          <w:sz w:val="24"/>
          <w:szCs w:val="24"/>
        </w:rPr>
      </w:pPr>
      <w:r w:rsidRPr="008449A6">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0E3F4D" w:rsidRPr="00AB4A2C" w:rsidRDefault="000E3F4D" w:rsidP="000E3F4D">
      <w:pPr>
        <w:rPr>
          <w:b/>
          <w:i/>
        </w:rPr>
      </w:pPr>
      <w:r w:rsidRPr="00241793">
        <w:rPr>
          <w:b/>
          <w:i/>
        </w:rPr>
        <w:t>Задания к занятию</w:t>
      </w:r>
    </w:p>
    <w:p w:rsidR="0004218F" w:rsidRPr="0004218F" w:rsidRDefault="0004218F" w:rsidP="00472B7B">
      <w:pPr>
        <w:pStyle w:val="a9"/>
        <w:widowControl/>
        <w:numPr>
          <w:ilvl w:val="0"/>
          <w:numId w:val="20"/>
        </w:numPr>
        <w:autoSpaceDE/>
        <w:autoSpaceDN/>
        <w:adjustRightInd/>
        <w:jc w:val="both"/>
      </w:pPr>
      <w:r w:rsidRPr="0004218F">
        <w:lastRenderedPageBreak/>
        <w:t xml:space="preserve">Случайная величина имеет нормальное распределение с известным средним квадратическим отклонением </w:t>
      </w:r>
      <w:r w:rsidRPr="0004218F">
        <w:rPr>
          <w:position w:val="-6"/>
        </w:rPr>
        <w:object w:dxaOrig="660" w:dyaOrig="300">
          <v:shape id="_x0000_i1055" type="#_x0000_t75" style="width:40.5pt;height:17.25pt" o:ole="">
            <v:imagedata r:id="rId88" o:title=""/>
          </v:shape>
          <o:OLEObject Type="Embed" ProgID="Equation.3" ShapeID="_x0000_i1055" DrawAspect="Content" ObjectID="_1724054966" r:id="rId89"/>
        </w:object>
      </w:r>
      <w:r w:rsidRPr="0004218F">
        <w:t xml:space="preserve">. Найти доверительный интервал оценки неизвестного математического ожидания по выборочной средней </w:t>
      </w:r>
      <w:r w:rsidRPr="0004218F">
        <w:rPr>
          <w:position w:val="-12"/>
        </w:rPr>
        <w:object w:dxaOrig="340" w:dyaOrig="419">
          <v:shape id="_x0000_i1056" type="#_x0000_t75" style="width:21pt;height:25.5pt" o:ole="">
            <v:imagedata r:id="rId90" o:title=""/>
          </v:shape>
          <o:OLEObject Type="Embed" ProgID="Equation.3" ShapeID="_x0000_i1056" DrawAspect="Content" ObjectID="_1724054967" r:id="rId91"/>
        </w:object>
      </w:r>
      <w:r w:rsidRPr="0004218F">
        <w:t xml:space="preserve">, если объем выборки </w:t>
      </w:r>
      <w:r w:rsidRPr="0004218F">
        <w:rPr>
          <w:position w:val="-6"/>
        </w:rPr>
        <w:object w:dxaOrig="760" w:dyaOrig="300">
          <v:shape id="_x0000_i1057" type="#_x0000_t75" style="width:47.25pt;height:18pt" o:ole="">
            <v:imagedata r:id="rId92" o:title=""/>
          </v:shape>
          <o:OLEObject Type="Embed" ProgID="Equation.3" ShapeID="_x0000_i1057" DrawAspect="Content" ObjectID="_1724054968" r:id="rId93"/>
        </w:object>
      </w:r>
      <w:r w:rsidRPr="0004218F">
        <w:t xml:space="preserve">, а надежность оценки </w:t>
      </w:r>
      <w:r w:rsidRPr="0004218F">
        <w:rPr>
          <w:position w:val="-10"/>
        </w:rPr>
        <w:object w:dxaOrig="960" w:dyaOrig="340">
          <v:shape id="_x0000_i1058" type="#_x0000_t75" style="width:58.5pt;height:20.25pt" o:ole="">
            <v:imagedata r:id="rId94" o:title=""/>
          </v:shape>
          <o:OLEObject Type="Embed" ProgID="Equation.3" ShapeID="_x0000_i1058" DrawAspect="Content" ObjectID="_1724054969" r:id="rId95"/>
        </w:object>
      </w:r>
      <w:r w:rsidRPr="0004218F">
        <w:t>.</w:t>
      </w:r>
    </w:p>
    <w:p w:rsidR="0004218F" w:rsidRPr="0004218F" w:rsidRDefault="0004218F" w:rsidP="00472B7B">
      <w:pPr>
        <w:pStyle w:val="a9"/>
        <w:numPr>
          <w:ilvl w:val="0"/>
          <w:numId w:val="20"/>
        </w:numPr>
        <w:jc w:val="both"/>
      </w:pPr>
      <w:r w:rsidRPr="0004218F">
        <w:t xml:space="preserve">Произведено пять независимых наблюдений над случайной величиной </w:t>
      </w:r>
      <w:r w:rsidRPr="0004218F">
        <w:object w:dxaOrig="1479" w:dyaOrig="380">
          <v:shape id="_x0000_i1059" type="#_x0000_t75" style="width:90pt;height:22.5pt" o:ole="">
            <v:imagedata r:id="rId96" o:title=""/>
          </v:shape>
          <o:OLEObject Type="Embed" ProgID="Equation.3" ShapeID="_x0000_i1059" DrawAspect="Content" ObjectID="_1724054970" r:id="rId97"/>
        </w:object>
      </w:r>
      <w:r w:rsidRPr="0004218F">
        <w:t xml:space="preserve">. Результаты наблюдений таковы: </w:t>
      </w:r>
    </w:p>
    <w:p w:rsidR="0004218F" w:rsidRPr="0004218F" w:rsidRDefault="0004218F" w:rsidP="0004218F">
      <w:pPr>
        <w:jc w:val="both"/>
      </w:pPr>
      <w:r w:rsidRPr="0004218F">
        <w:object w:dxaOrig="860" w:dyaOrig="380">
          <v:shape id="_x0000_i1060" type="#_x0000_t75" style="width:54pt;height:22.5pt" o:ole="">
            <v:imagedata r:id="rId98" o:title=""/>
          </v:shape>
          <o:OLEObject Type="Embed" ProgID="Equation.3" ShapeID="_x0000_i1060" DrawAspect="Content" ObjectID="_1724054971" r:id="rId99"/>
        </w:object>
      </w:r>
      <w:r w:rsidRPr="0004218F">
        <w:t xml:space="preserve">,  </w:t>
      </w:r>
      <w:r w:rsidRPr="0004218F">
        <w:object w:dxaOrig="920" w:dyaOrig="380">
          <v:shape id="_x0000_i1061" type="#_x0000_t75" style="width:57.75pt;height:22.5pt" o:ole="">
            <v:imagedata r:id="rId100" o:title=""/>
          </v:shape>
          <o:OLEObject Type="Embed" ProgID="Equation.3" ShapeID="_x0000_i1061" DrawAspect="Content" ObjectID="_1724054972" r:id="rId101"/>
        </w:object>
      </w:r>
      <w:r w:rsidRPr="0004218F">
        <w:t xml:space="preserve">,  </w:t>
      </w:r>
      <w:r w:rsidRPr="0004218F">
        <w:object w:dxaOrig="860" w:dyaOrig="380">
          <v:shape id="_x0000_i1062" type="#_x0000_t75" style="width:54pt;height:22.5pt" o:ole="">
            <v:imagedata r:id="rId102" o:title=""/>
          </v:shape>
          <o:OLEObject Type="Embed" ProgID="Equation.3" ShapeID="_x0000_i1062" DrawAspect="Content" ObjectID="_1724054973" r:id="rId103"/>
        </w:object>
      </w:r>
      <w:r w:rsidRPr="0004218F">
        <w:t xml:space="preserve">,  </w:t>
      </w:r>
      <w:r w:rsidRPr="0004218F">
        <w:object w:dxaOrig="1060" w:dyaOrig="380">
          <v:shape id="_x0000_i1063" type="#_x0000_t75" style="width:66pt;height:22.5pt" o:ole="">
            <v:imagedata r:id="rId104" o:title=""/>
          </v:shape>
          <o:OLEObject Type="Embed" ProgID="Equation.3" ShapeID="_x0000_i1063" DrawAspect="Content" ObjectID="_1724054974" r:id="rId105"/>
        </w:object>
      </w:r>
      <w:r w:rsidRPr="0004218F">
        <w:t xml:space="preserve">,  </w:t>
      </w:r>
      <w:r w:rsidRPr="0004218F">
        <w:object w:dxaOrig="900" w:dyaOrig="380">
          <v:shape id="_x0000_i1064" type="#_x0000_t75" style="width:56.25pt;height:22.5pt" o:ole="">
            <v:imagedata r:id="rId106" o:title=""/>
          </v:shape>
          <o:OLEObject Type="Embed" ProgID="Equation.3" ShapeID="_x0000_i1064" DrawAspect="Content" ObjectID="_1724054975" r:id="rId107"/>
        </w:object>
      </w:r>
      <w:r w:rsidRPr="0004218F">
        <w:t>.</w:t>
      </w:r>
    </w:p>
    <w:p w:rsidR="0004218F" w:rsidRPr="0004218F" w:rsidRDefault="0004218F" w:rsidP="0004218F">
      <w:pPr>
        <w:jc w:val="both"/>
      </w:pPr>
      <w:r w:rsidRPr="0004218F">
        <w:t xml:space="preserve">Построить для неизвестного  </w:t>
      </w:r>
      <w:r w:rsidRPr="0004218F">
        <w:object w:dxaOrig="1120" w:dyaOrig="360">
          <v:shape id="_x0000_i1065" type="#_x0000_t75" style="width:67.5pt;height:21pt" o:ole="">
            <v:imagedata r:id="rId108" o:title=""/>
          </v:shape>
          <o:OLEObject Type="Embed" ProgID="Equation.3" ShapeID="_x0000_i1065" DrawAspect="Content" ObjectID="_1724054976" r:id="rId109"/>
        </w:object>
      </w:r>
      <w:r w:rsidRPr="0004218F">
        <w:t xml:space="preserve">  доверительный интервал, если </w:t>
      </w:r>
      <w:r w:rsidRPr="0004218F">
        <w:object w:dxaOrig="960" w:dyaOrig="340">
          <v:shape id="_x0000_i1066" type="#_x0000_t75" style="width:58.5pt;height:20.25pt" o:ole="">
            <v:imagedata r:id="rId94" o:title=""/>
          </v:shape>
          <o:OLEObject Type="Embed" ProgID="Equation.3" ShapeID="_x0000_i1066" DrawAspect="Content" ObjectID="_1724054977" r:id="rId110"/>
        </w:object>
      </w:r>
      <w:r w:rsidRPr="0004218F">
        <w:t>.</w:t>
      </w:r>
    </w:p>
    <w:p w:rsidR="0004218F" w:rsidRPr="0004218F" w:rsidRDefault="0004218F" w:rsidP="00472B7B">
      <w:pPr>
        <w:pStyle w:val="a9"/>
        <w:widowControl/>
        <w:numPr>
          <w:ilvl w:val="0"/>
          <w:numId w:val="20"/>
        </w:numPr>
        <w:autoSpaceDE/>
        <w:autoSpaceDN/>
        <w:adjustRightInd/>
        <w:jc w:val="both"/>
      </w:pPr>
      <w:r w:rsidRPr="0004218F">
        <w:t xml:space="preserve">Для оценки параметра </w:t>
      </w:r>
      <w:r w:rsidRPr="0004218F">
        <w:rPr>
          <w:position w:val="-10"/>
        </w:rPr>
        <w:object w:dxaOrig="680" w:dyaOrig="360">
          <v:shape id="_x0000_i1067" type="#_x0000_t75" style="width:41.25pt;height:21pt" o:ole="">
            <v:imagedata r:id="rId111" o:title=""/>
          </v:shape>
          <o:OLEObject Type="Embed" ProgID="Equation.3" ShapeID="_x0000_i1067" DrawAspect="Content" ObjectID="_1724054978" r:id="rId112"/>
        </w:object>
      </w:r>
      <w:r w:rsidRPr="0004218F">
        <w:t xml:space="preserve"> нормально распределенной случайной величины была сделана выборка объема в 25 единиц и вычислено </w:t>
      </w:r>
      <w:r w:rsidRPr="0004218F">
        <w:rPr>
          <w:position w:val="-8"/>
        </w:rPr>
        <w:object w:dxaOrig="840" w:dyaOrig="320">
          <v:shape id="_x0000_i1068" type="#_x0000_t75" style="width:52.5pt;height:18.75pt" o:ole="">
            <v:imagedata r:id="rId113" o:title=""/>
          </v:shape>
          <o:OLEObject Type="Embed" ProgID="Equation.3" ShapeID="_x0000_i1068" DrawAspect="Content" ObjectID="_1724054979" r:id="rId114"/>
        </w:object>
      </w:r>
      <w:r w:rsidRPr="0004218F">
        <w:t>.</w:t>
      </w:r>
    </w:p>
    <w:p w:rsidR="000E3F4D" w:rsidRPr="009B61DE" w:rsidRDefault="0004218F" w:rsidP="0004218F">
      <w:pPr>
        <w:jc w:val="both"/>
      </w:pPr>
      <w:r w:rsidRPr="0004218F">
        <w:t xml:space="preserve">Найти доверительный интервал, покрывающий </w:t>
      </w:r>
      <w:r w:rsidRPr="0004218F">
        <w:rPr>
          <w:position w:val="-6"/>
        </w:rPr>
        <w:object w:dxaOrig="260" w:dyaOrig="240">
          <v:shape id="_x0000_i1069" type="#_x0000_t75" style="width:15.75pt;height:14.25pt" o:ole="">
            <v:imagedata r:id="rId115" o:title=""/>
          </v:shape>
          <o:OLEObject Type="Embed" ProgID="Equation.3" ShapeID="_x0000_i1069" DrawAspect="Content" ObjectID="_1724054980" r:id="rId116"/>
        </w:object>
      </w:r>
      <w:r w:rsidRPr="0004218F">
        <w:t xml:space="preserve"> с вероятностью </w:t>
      </w:r>
      <w:r w:rsidRPr="0004218F">
        <w:rPr>
          <w:position w:val="-10"/>
        </w:rPr>
        <w:object w:dxaOrig="980" w:dyaOrig="340">
          <v:shape id="_x0000_i1070" type="#_x0000_t75" style="width:60pt;height:20.25pt" o:ole="">
            <v:imagedata r:id="rId117" o:title=""/>
          </v:shape>
          <o:OLEObject Type="Embed" ProgID="Equation.3" ShapeID="_x0000_i1070" DrawAspect="Content" ObjectID="_1724054981" r:id="rId118"/>
        </w:object>
      </w:r>
      <w:r w:rsidRPr="0004218F">
        <w:t>.</w:t>
      </w:r>
    </w:p>
    <w:p w:rsidR="00DE2D62" w:rsidRPr="00DE2D62" w:rsidRDefault="00DE2D62" w:rsidP="00472B7B">
      <w:pPr>
        <w:pStyle w:val="a9"/>
        <w:widowControl/>
        <w:numPr>
          <w:ilvl w:val="0"/>
          <w:numId w:val="20"/>
        </w:numPr>
        <w:autoSpaceDE/>
        <w:autoSpaceDN/>
        <w:adjustRightInd/>
        <w:jc w:val="both"/>
      </w:pPr>
      <w:r w:rsidRPr="00DE2D62">
        <w:t xml:space="preserve">Для оценки параметра нормально распределенной случайной величины была сделана выборка объема в 25 единиц и вычислено </w:t>
      </w:r>
      <w:r w:rsidRPr="00DE2D62">
        <w:rPr>
          <w:position w:val="-8"/>
        </w:rPr>
        <w:object w:dxaOrig="840" w:dyaOrig="320">
          <v:shape id="_x0000_i1071" type="#_x0000_t75" style="width:52.5pt;height:18.75pt" o:ole="">
            <v:imagedata r:id="rId113" o:title=""/>
          </v:shape>
          <o:OLEObject Type="Embed" ProgID="Equation.3" ShapeID="_x0000_i1071" DrawAspect="Content" ObjectID="_1724054982" r:id="rId119"/>
        </w:object>
      </w:r>
      <w:r w:rsidRPr="00DE2D62">
        <w:t>.</w:t>
      </w:r>
    </w:p>
    <w:p w:rsidR="00DE2D62" w:rsidRPr="00DE2D62" w:rsidRDefault="00DE2D62" w:rsidP="00DE2D62">
      <w:pPr>
        <w:widowControl/>
        <w:autoSpaceDE/>
        <w:autoSpaceDN/>
        <w:adjustRightInd/>
        <w:jc w:val="both"/>
      </w:pPr>
      <w:r w:rsidRPr="00DE2D62">
        <w:t xml:space="preserve">Найти доверительный интервал, покрывающий </w:t>
      </w:r>
      <w:r w:rsidRPr="00DE2D62">
        <w:rPr>
          <w:position w:val="-6"/>
        </w:rPr>
        <w:object w:dxaOrig="260" w:dyaOrig="240">
          <v:shape id="_x0000_i1072" type="#_x0000_t75" style="width:15.75pt;height:14.25pt" o:ole="">
            <v:imagedata r:id="rId115" o:title=""/>
          </v:shape>
          <o:OLEObject Type="Embed" ProgID="Equation.3" ShapeID="_x0000_i1072" DrawAspect="Content" ObjectID="_1724054983" r:id="rId120"/>
        </w:object>
      </w:r>
      <w:r w:rsidRPr="00DE2D62">
        <w:t xml:space="preserve"> с вероятностью </w:t>
      </w:r>
      <w:r w:rsidRPr="00DE2D62">
        <w:rPr>
          <w:position w:val="-10"/>
        </w:rPr>
        <w:object w:dxaOrig="980" w:dyaOrig="340">
          <v:shape id="_x0000_i1073" type="#_x0000_t75" style="width:60pt;height:20.25pt" o:ole="">
            <v:imagedata r:id="rId117" o:title=""/>
          </v:shape>
          <o:OLEObject Type="Embed" ProgID="Equation.3" ShapeID="_x0000_i1073" DrawAspect="Content" ObjectID="_1724054984" r:id="rId121"/>
        </w:object>
      </w:r>
      <w:r w:rsidRPr="00DE2D62">
        <w:t>.</w:t>
      </w:r>
    </w:p>
    <w:p w:rsidR="00D87978" w:rsidRDefault="00D87978" w:rsidP="00D87978">
      <w:pPr>
        <w:widowControl/>
        <w:autoSpaceDE/>
        <w:autoSpaceDN/>
        <w:adjustRightInd/>
        <w:ind w:firstLine="708"/>
        <w:rPr>
          <w:rFonts w:eastAsiaTheme="minorHAnsi"/>
          <w:b/>
          <w:i/>
          <w:shd w:val="clear" w:color="auto" w:fill="FFFFFF"/>
          <w:lang w:eastAsia="en-US"/>
        </w:rPr>
      </w:pPr>
    </w:p>
    <w:p w:rsidR="00D66F1A" w:rsidRPr="00D87978" w:rsidRDefault="00D66F1A"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8F76A4">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8F76A4">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8F76A4">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8F76A4">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8F76A4">
      <w:pPr>
        <w:pStyle w:val="a9"/>
        <w:ind w:firstLine="709"/>
        <w:jc w:val="both"/>
        <w:rPr>
          <w:i/>
        </w:rPr>
      </w:pPr>
    </w:p>
    <w:p w:rsidR="00D06028" w:rsidRPr="00241793" w:rsidRDefault="00D06028" w:rsidP="008F76A4">
      <w:pPr>
        <w:pStyle w:val="aa"/>
        <w:ind w:left="426"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8F76A4">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8F76A4">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самостоятельное обобщение материала, культура речи, навыки ораторского искусства. Изложение материала без фактических ошибок.</w:t>
      </w:r>
    </w:p>
    <w:p w:rsidR="00FE30FF" w:rsidRDefault="00FE30FF" w:rsidP="008F76A4">
      <w:pPr>
        <w:ind w:firstLine="709"/>
        <w:jc w:val="both"/>
      </w:pPr>
      <w:r w:rsidRPr="00FE46AC">
        <w:rPr>
          <w:i/>
        </w:rPr>
        <w:t>«Отлично»</w:t>
      </w:r>
      <w:r>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Default="00FE30FF" w:rsidP="008F76A4">
      <w:pPr>
        <w:ind w:firstLine="709"/>
        <w:jc w:val="both"/>
      </w:pPr>
      <w:r w:rsidRPr="00FE46AC">
        <w:rPr>
          <w:i/>
        </w:rPr>
        <w:lastRenderedPageBreak/>
        <w:t>«Хорошо»</w:t>
      </w:r>
      <w:r>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Default="00FE30FF" w:rsidP="008F76A4">
      <w:pPr>
        <w:ind w:firstLine="709"/>
        <w:jc w:val="both"/>
      </w:pPr>
      <w:r w:rsidRPr="00FE46AC">
        <w:rPr>
          <w:i/>
        </w:rPr>
        <w:t>«Удовлетворительно»</w:t>
      </w:r>
      <w:r>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06028" w:rsidRPr="00241793" w:rsidRDefault="00FE30FF" w:rsidP="008F76A4">
      <w:pPr>
        <w:ind w:firstLine="709"/>
        <w:jc w:val="both"/>
        <w:rPr>
          <w:b/>
          <w:u w:val="single"/>
        </w:rPr>
      </w:pPr>
      <w:r w:rsidRPr="00FE46AC">
        <w:rPr>
          <w:i/>
        </w:rPr>
        <w:t>«Неудовлетворительно»</w:t>
      </w:r>
      <w: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D37E73" w:rsidRDefault="00D06028" w:rsidP="008F76A4">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8F76A4">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8F76A4">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E30FF" w:rsidRPr="00FE30FF" w:rsidRDefault="00FE30FF" w:rsidP="008F76A4">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FE30FF" w:rsidRDefault="00FE30FF" w:rsidP="008F76A4">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FE30FF" w:rsidRDefault="00FE30FF" w:rsidP="008F76A4">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FE30FF" w:rsidRDefault="00FE30FF" w:rsidP="008F76A4">
      <w:pPr>
        <w:ind w:firstLine="709"/>
        <w:jc w:val="both"/>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424746" w:rsidRDefault="00D06028" w:rsidP="008F76A4">
      <w:pPr>
        <w:pStyle w:val="aa"/>
        <w:ind w:firstLine="709"/>
        <w:jc w:val="both"/>
        <w:rPr>
          <w:sz w:val="24"/>
          <w:szCs w:val="24"/>
        </w:rPr>
      </w:pPr>
    </w:p>
    <w:p w:rsidR="00D06028" w:rsidRPr="00241793" w:rsidRDefault="00D06028" w:rsidP="008F76A4">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8F76A4">
      <w:pPr>
        <w:ind w:firstLine="709"/>
        <w:jc w:val="both"/>
      </w:pPr>
      <w:r w:rsidRPr="00241793">
        <w:t xml:space="preserve">Студент должен уметь выделить основные положения из текста задачи, которые требуют </w:t>
      </w:r>
      <w:r w:rsidR="008449A6">
        <w:t>численного</w:t>
      </w:r>
      <w:r w:rsidRPr="00241793">
        <w:t xml:space="preserve"> анализа. Исходя из поставленного вопроса в задаче, попытаться максимально точно </w:t>
      </w:r>
      <w:r w:rsidR="008449A6">
        <w:t>сделать постановку задачи</w:t>
      </w:r>
      <w:r w:rsidRPr="008449A6">
        <w:rPr>
          <w:i/>
        </w:rPr>
        <w:t>.</w:t>
      </w:r>
      <w:r w:rsidRPr="00241793">
        <w:t xml:space="preserve"> При анализе ситуации, изложенной в фабуле задачи  необходимо </w:t>
      </w:r>
      <w:r w:rsidR="008449A6">
        <w:t>использовать все доступные методы решения</w:t>
      </w:r>
      <w:r w:rsidRPr="00F200CD">
        <w:t xml:space="preserve">. </w:t>
      </w:r>
    </w:p>
    <w:p w:rsidR="00D06028" w:rsidRPr="00241793" w:rsidRDefault="00D06028" w:rsidP="008F76A4">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w:t>
      </w:r>
      <w:r w:rsidR="008449A6">
        <w:t>последовательно</w:t>
      </w:r>
      <w:r w:rsidRPr="00F200CD">
        <w:t xml:space="preserve"> сформулировать и записать вопросы, начиная с более общих (например, какие </w:t>
      </w:r>
      <w:r w:rsidR="008449A6">
        <w:t>способы решения существуют</w:t>
      </w:r>
      <w:r w:rsidRPr="00F200CD">
        <w:t xml:space="preserve">?) и, кончая частными: как </w:t>
      </w:r>
      <w:r w:rsidR="008449A6">
        <w:t>оценить погрешности решения?</w:t>
      </w:r>
    </w:p>
    <w:p w:rsidR="00D06028" w:rsidRPr="00241793" w:rsidRDefault="00D06028" w:rsidP="008F76A4">
      <w:pPr>
        <w:ind w:firstLine="709"/>
        <w:jc w:val="both"/>
      </w:pPr>
      <w:r w:rsidRPr="00241793">
        <w:rPr>
          <w:i/>
        </w:rPr>
        <w:t>Критерии оценивания</w:t>
      </w:r>
      <w:r w:rsidRPr="00241793">
        <w:t xml:space="preserve"> – нахождение </w:t>
      </w:r>
      <w:r w:rsidR="008449A6">
        <w:t xml:space="preserve">подходящего метода решения, </w:t>
      </w:r>
      <w:r w:rsidR="001C751B">
        <w:t>оценка точности решения, методы,</w:t>
      </w:r>
      <w:r w:rsidRPr="00241793">
        <w:t xml:space="preserve"> изложенные в научной литературе по данному вопросу. Достаточность пояснений.</w:t>
      </w:r>
    </w:p>
    <w:p w:rsidR="00FE30FF" w:rsidRPr="00FE30FF" w:rsidRDefault="00FE30FF" w:rsidP="008F76A4">
      <w:pPr>
        <w:ind w:firstLine="709"/>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FE30FF" w:rsidRDefault="00FE30FF" w:rsidP="008F76A4">
      <w:pPr>
        <w:ind w:firstLine="709"/>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FE30FF" w:rsidRDefault="00FE30FF" w:rsidP="008F76A4">
      <w:pPr>
        <w:ind w:firstLine="709"/>
      </w:pPr>
      <w:r w:rsidRPr="00FE46AC">
        <w:rPr>
          <w:i/>
        </w:rPr>
        <w:t>«Удовлетворительно»</w:t>
      </w:r>
      <w:r w:rsidRPr="00FE30FF">
        <w:t xml:space="preserve"> - ставится, если студент способен воспроизвести не менее 50% </w:t>
      </w:r>
      <w:r w:rsidRPr="00FE30FF">
        <w:lastRenderedPageBreak/>
        <w:t>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FE30FF" w:rsidRDefault="00FE30FF" w:rsidP="008F76A4">
      <w:pPr>
        <w:ind w:firstLine="709"/>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241793" w:rsidRDefault="00D06028" w:rsidP="008F76A4">
      <w:pPr>
        <w:ind w:firstLine="709"/>
      </w:pPr>
    </w:p>
    <w:p w:rsidR="00D06028" w:rsidRPr="00241793" w:rsidRDefault="001F730D" w:rsidP="008F76A4">
      <w:pPr>
        <w:ind w:firstLine="709"/>
        <w:jc w:val="both"/>
        <w:rPr>
          <w:b/>
        </w:rPr>
      </w:pPr>
      <w:r>
        <w:rPr>
          <w:b/>
        </w:rPr>
        <w:t>4</w:t>
      </w:r>
      <w:r w:rsidR="00D06028" w:rsidRPr="00241793">
        <w:rPr>
          <w:b/>
        </w:rPr>
        <w:t xml:space="preserve">.Комплексное проблемно-аналитическое задание </w:t>
      </w:r>
    </w:p>
    <w:p w:rsidR="00D06028" w:rsidRPr="00241793" w:rsidRDefault="00D06028" w:rsidP="008F76A4">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8F76A4">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8F76A4">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8F76A4">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8F76A4">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8F76A4">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8F76A4">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8F76A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8F76A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8F76A4">
      <w:pPr>
        <w:ind w:firstLine="709"/>
        <w:jc w:val="both"/>
      </w:pPr>
    </w:p>
    <w:p w:rsidR="00D06028" w:rsidRPr="00241793" w:rsidRDefault="001F730D" w:rsidP="008F76A4">
      <w:pPr>
        <w:ind w:firstLine="709"/>
        <w:jc w:val="both"/>
      </w:pPr>
      <w:r>
        <w:rPr>
          <w:b/>
        </w:rPr>
        <w:t>5</w:t>
      </w:r>
      <w:r w:rsidR="00D06028" w:rsidRPr="00241793">
        <w:rPr>
          <w:b/>
        </w:rPr>
        <w:t>.Исследовательский проект</w:t>
      </w:r>
    </w:p>
    <w:p w:rsidR="00D06028" w:rsidRPr="00241793" w:rsidRDefault="00D06028" w:rsidP="008F76A4">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8F76A4">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8F76A4">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E30FF" w:rsidRPr="00FE30FF" w:rsidRDefault="00FE30FF" w:rsidP="008F76A4">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FE30FF" w:rsidRDefault="00FE30FF" w:rsidP="008F76A4">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FE30FF" w:rsidRDefault="00FE30FF" w:rsidP="008F76A4">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FE30FF" w:rsidRDefault="00FE30FF" w:rsidP="008F76A4">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w:t>
      </w:r>
      <w:r w:rsidRPr="00FE30FF">
        <w:lastRenderedPageBreak/>
        <w:t xml:space="preserve">понятиями в рамках данного курса, не способен самостоятельно воспроизвести учебный материал.   </w:t>
      </w:r>
    </w:p>
    <w:p w:rsidR="00D06028" w:rsidRPr="00241793" w:rsidRDefault="00D06028" w:rsidP="008F76A4">
      <w:pPr>
        <w:ind w:firstLine="709"/>
        <w:jc w:val="both"/>
      </w:pPr>
    </w:p>
    <w:p w:rsidR="00D06028" w:rsidRPr="00241793" w:rsidRDefault="001F730D" w:rsidP="008F76A4">
      <w:pPr>
        <w:ind w:firstLine="709"/>
        <w:jc w:val="both"/>
        <w:rPr>
          <w:bCs/>
          <w:spacing w:val="-4"/>
        </w:rPr>
      </w:pPr>
      <w:r>
        <w:rPr>
          <w:b/>
          <w:bCs/>
          <w:spacing w:val="-4"/>
        </w:rPr>
        <w:t>6</w:t>
      </w:r>
      <w:r w:rsidR="00D06028" w:rsidRPr="00241793">
        <w:rPr>
          <w:b/>
          <w:bCs/>
          <w:spacing w:val="-4"/>
        </w:rPr>
        <w:t>.Информационный проект</w:t>
      </w:r>
      <w:r w:rsidR="00D66F1A">
        <w:rPr>
          <w:b/>
          <w:bCs/>
          <w:spacing w:val="-4"/>
        </w:rPr>
        <w:t xml:space="preserve"> </w:t>
      </w:r>
      <w:r w:rsidR="00D06028" w:rsidRPr="00241793">
        <w:rPr>
          <w:b/>
          <w:bCs/>
          <w:spacing w:val="-4"/>
        </w:rPr>
        <w:t>(презентация)</w:t>
      </w:r>
    </w:p>
    <w:p w:rsidR="00D06028" w:rsidRPr="00241793" w:rsidRDefault="00D06028" w:rsidP="008F76A4">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8F76A4">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8F76A4">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8F76A4">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8F76A4">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8F76A4">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8F76A4">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8F76A4">
      <w:pPr>
        <w:ind w:firstLine="709"/>
        <w:jc w:val="both"/>
      </w:pPr>
    </w:p>
    <w:p w:rsidR="00E77251" w:rsidRDefault="001F730D" w:rsidP="008F76A4">
      <w:pPr>
        <w:tabs>
          <w:tab w:val="left" w:pos="851"/>
        </w:tabs>
        <w:ind w:firstLine="709"/>
        <w:jc w:val="both"/>
        <w:rPr>
          <w:b/>
        </w:rPr>
      </w:pPr>
      <w:r>
        <w:rPr>
          <w:b/>
        </w:rPr>
        <w:t>7</w:t>
      </w:r>
      <w:r w:rsidR="00E77251" w:rsidRPr="00E77251">
        <w:rPr>
          <w:b/>
        </w:rPr>
        <w:t>.Тестирование</w:t>
      </w:r>
    </w:p>
    <w:p w:rsidR="000A4ACE" w:rsidRPr="000A4ACE" w:rsidRDefault="000A4ACE" w:rsidP="008F76A4">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8F76A4">
      <w:pPr>
        <w:ind w:firstLine="709"/>
      </w:pPr>
      <w:r>
        <w:tab/>
      </w:r>
      <w:r>
        <w:rPr>
          <w:i/>
        </w:rPr>
        <w:t xml:space="preserve">Критерии оценивания – </w:t>
      </w:r>
      <w:r w:rsidRPr="00B12478">
        <w:t>правильный ответ на вопрос</w:t>
      </w:r>
    </w:p>
    <w:p w:rsidR="00B12478" w:rsidRPr="00241793" w:rsidRDefault="00B12478" w:rsidP="008F76A4">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8F76A4">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8F76A4">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8F76A4">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8F76A4">
      <w:pPr>
        <w:tabs>
          <w:tab w:val="left" w:pos="851"/>
        </w:tabs>
        <w:ind w:firstLine="709"/>
        <w:jc w:val="both"/>
        <w:rPr>
          <w:i/>
        </w:rPr>
      </w:pPr>
    </w:p>
    <w:p w:rsidR="00D67AF5" w:rsidRPr="00241793" w:rsidRDefault="001F730D" w:rsidP="008F76A4">
      <w:pPr>
        <w:tabs>
          <w:tab w:val="left" w:pos="851"/>
        </w:tabs>
        <w:ind w:firstLine="709"/>
        <w:jc w:val="both"/>
        <w:rPr>
          <w:b/>
        </w:rPr>
      </w:pPr>
      <w:r>
        <w:rPr>
          <w:b/>
        </w:rPr>
        <w:t>8</w:t>
      </w:r>
      <w:r w:rsidR="00D67AF5" w:rsidRPr="00241793">
        <w:rPr>
          <w:b/>
        </w:rPr>
        <w:t>.Требование</w:t>
      </w:r>
      <w:r w:rsidR="00D67AF5">
        <w:rPr>
          <w:b/>
        </w:rPr>
        <w:t xml:space="preserve"> к письменному опросу (контрольной работе)</w:t>
      </w:r>
    </w:p>
    <w:p w:rsidR="00D67AF5" w:rsidRPr="00241793" w:rsidRDefault="00530F7B" w:rsidP="008F76A4">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8F76A4">
      <w:pPr>
        <w:pStyle w:val="aa"/>
        <w:ind w:firstLine="709"/>
        <w:jc w:val="both"/>
        <w:rPr>
          <w:sz w:val="24"/>
          <w:szCs w:val="24"/>
        </w:rPr>
      </w:pPr>
      <w:r w:rsidRPr="00241793">
        <w:rPr>
          <w:i/>
          <w:sz w:val="24"/>
          <w:szCs w:val="24"/>
        </w:rPr>
        <w:t>Критерии оценивания:</w:t>
      </w:r>
      <w:r w:rsidR="00B862A3">
        <w:rPr>
          <w:i/>
          <w:sz w:val="24"/>
          <w:szCs w:val="24"/>
        </w:rPr>
        <w:t xml:space="preserve">  </w:t>
      </w:r>
      <w:r w:rsidR="001F730D" w:rsidRPr="001F730D">
        <w:rPr>
          <w:sz w:val="24"/>
          <w:szCs w:val="24"/>
        </w:rPr>
        <w:t>способность воспроизвести</w:t>
      </w:r>
      <w:r w:rsidR="00B862A3">
        <w:rPr>
          <w:sz w:val="24"/>
          <w:szCs w:val="24"/>
        </w:rPr>
        <w:t xml:space="preserve">  </w:t>
      </w:r>
      <w:r w:rsidR="001F730D" w:rsidRPr="001F730D">
        <w:rPr>
          <w:sz w:val="24"/>
          <w:szCs w:val="24"/>
        </w:rPr>
        <w:t>схему доказательства основных фактов и алгоритм решения основных задач</w:t>
      </w:r>
      <w:r w:rsidRPr="00241793">
        <w:rPr>
          <w:sz w:val="24"/>
          <w:szCs w:val="24"/>
        </w:rPr>
        <w:t>. Изложение материала без фактических ошибок.</w:t>
      </w:r>
    </w:p>
    <w:p w:rsidR="001F730D" w:rsidRPr="001F730D" w:rsidRDefault="001F730D" w:rsidP="008F76A4">
      <w:pPr>
        <w:tabs>
          <w:tab w:val="left" w:pos="851"/>
        </w:tabs>
        <w:ind w:firstLine="709"/>
        <w:jc w:val="both"/>
      </w:pPr>
      <w:r w:rsidRPr="00FE46AC">
        <w:rPr>
          <w:i/>
        </w:rPr>
        <w:t>«Отлично»</w:t>
      </w:r>
      <w:r w:rsidRPr="001F730D">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w:t>
      </w:r>
      <w:r w:rsidRPr="001F730D">
        <w:lastRenderedPageBreak/>
        <w:t>основных задач;</w:t>
      </w:r>
    </w:p>
    <w:p w:rsidR="001F730D" w:rsidRPr="001F730D" w:rsidRDefault="001F730D" w:rsidP="008F76A4">
      <w:pPr>
        <w:tabs>
          <w:tab w:val="left" w:pos="851"/>
        </w:tabs>
        <w:ind w:firstLine="709"/>
        <w:jc w:val="both"/>
      </w:pPr>
      <w:r w:rsidRPr="00FE46AC">
        <w:rPr>
          <w:i/>
        </w:rPr>
        <w:t>«Хорошо»</w:t>
      </w:r>
      <w:r w:rsidRPr="001F730D">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F730D" w:rsidRPr="001F730D" w:rsidRDefault="001F730D" w:rsidP="008F76A4">
      <w:pPr>
        <w:tabs>
          <w:tab w:val="left" w:pos="851"/>
        </w:tabs>
        <w:ind w:firstLine="709"/>
        <w:jc w:val="both"/>
      </w:pPr>
      <w:r w:rsidRPr="00FE46AC">
        <w:rPr>
          <w:i/>
        </w:rPr>
        <w:t>«Удовлетворительно»</w:t>
      </w:r>
      <w:r w:rsidRPr="001F730D">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F730D" w:rsidRPr="001F730D" w:rsidRDefault="001F730D" w:rsidP="008F76A4">
      <w:pPr>
        <w:tabs>
          <w:tab w:val="left" w:pos="851"/>
        </w:tabs>
        <w:ind w:firstLine="709"/>
        <w:jc w:val="both"/>
        <w:rPr>
          <w:b/>
          <w:u w:val="single"/>
        </w:rPr>
      </w:pPr>
      <w:r w:rsidRPr="00FE46AC">
        <w:rPr>
          <w:i/>
        </w:rPr>
        <w:t>«Неудовлетворительно»</w:t>
      </w:r>
      <w:r w:rsidRPr="001F730D">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67AF5" w:rsidRPr="009C4AE1" w:rsidRDefault="00D67AF5" w:rsidP="00B12478">
      <w:pPr>
        <w:tabs>
          <w:tab w:val="left" w:pos="851"/>
        </w:tabs>
        <w:ind w:right="-284" w:firstLine="567"/>
        <w:jc w:val="both"/>
        <w:rPr>
          <w:i/>
        </w:rPr>
      </w:pPr>
    </w:p>
    <w:p w:rsidR="00714167" w:rsidRPr="00280C4F" w:rsidRDefault="00280C4F" w:rsidP="008F76A4">
      <w:pPr>
        <w:tabs>
          <w:tab w:val="left" w:pos="851"/>
        </w:tabs>
        <w:ind w:firstLine="709"/>
        <w:jc w:val="both"/>
        <w:rPr>
          <w:b/>
        </w:rPr>
      </w:pPr>
      <w:r>
        <w:rPr>
          <w:b/>
        </w:rPr>
        <w:t>7</w:t>
      </w:r>
      <w:r w:rsidRPr="00280C4F">
        <w:rPr>
          <w:b/>
        </w:rPr>
        <w:t xml:space="preserve">. </w:t>
      </w:r>
      <w:r w:rsidR="00714167" w:rsidRPr="00280C4F">
        <w:rPr>
          <w:b/>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2200A7" w:rsidRPr="00773DBC" w:rsidRDefault="002200A7" w:rsidP="002200A7">
      <w:pPr>
        <w:pStyle w:val="a9"/>
        <w:rPr>
          <w:i/>
        </w:rPr>
      </w:pPr>
      <w:r w:rsidRPr="00773DBC">
        <w:rPr>
          <w:i/>
        </w:rPr>
        <w:t>7.1 Основная учебная литература:</w:t>
      </w:r>
    </w:p>
    <w:p w:rsidR="002200A7" w:rsidRPr="000D6A19" w:rsidRDefault="002200A7" w:rsidP="002200A7">
      <w:pPr>
        <w:pStyle w:val="a9"/>
        <w:numPr>
          <w:ilvl w:val="0"/>
          <w:numId w:val="22"/>
        </w:numPr>
        <w:tabs>
          <w:tab w:val="left" w:pos="1701"/>
        </w:tabs>
      </w:pPr>
      <w:r w:rsidRPr="000D6A19">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2200A7" w:rsidRDefault="002200A7" w:rsidP="002200A7">
      <w:pPr>
        <w:pStyle w:val="a9"/>
        <w:numPr>
          <w:ilvl w:val="0"/>
          <w:numId w:val="22"/>
        </w:numPr>
        <w:tabs>
          <w:tab w:val="left" w:pos="1701"/>
        </w:tabs>
      </w:pPr>
      <w:r w:rsidRPr="000D6A19">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2200A7" w:rsidRDefault="002200A7" w:rsidP="002200A7">
      <w:pPr>
        <w:pStyle w:val="a9"/>
        <w:numPr>
          <w:ilvl w:val="0"/>
          <w:numId w:val="22"/>
        </w:numPr>
        <w:tabs>
          <w:tab w:val="left" w:pos="1701"/>
        </w:tabs>
      </w:pPr>
      <w:r w:rsidRPr="008012A6">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2200A7" w:rsidRPr="00773DBC" w:rsidRDefault="002200A7" w:rsidP="002200A7">
      <w:pPr>
        <w:pStyle w:val="a9"/>
        <w:tabs>
          <w:tab w:val="left" w:pos="1560"/>
        </w:tabs>
        <w:ind w:left="567" w:firstLine="709"/>
      </w:pPr>
    </w:p>
    <w:p w:rsidR="002200A7" w:rsidRDefault="002200A7" w:rsidP="002200A7">
      <w:pPr>
        <w:pStyle w:val="a9"/>
        <w:tabs>
          <w:tab w:val="left" w:pos="1560"/>
        </w:tabs>
        <w:ind w:left="567" w:firstLine="709"/>
        <w:rPr>
          <w:i/>
        </w:rPr>
      </w:pPr>
      <w:r w:rsidRPr="00773DBC">
        <w:rPr>
          <w:i/>
        </w:rPr>
        <w:t>7.2 Дополнительная учебная литература:</w:t>
      </w:r>
    </w:p>
    <w:p w:rsidR="002200A7" w:rsidRDefault="002200A7" w:rsidP="002200A7">
      <w:pPr>
        <w:pStyle w:val="a9"/>
        <w:numPr>
          <w:ilvl w:val="0"/>
          <w:numId w:val="23"/>
        </w:numPr>
        <w:tabs>
          <w:tab w:val="left" w:pos="1701"/>
        </w:tabs>
      </w:pPr>
      <w:r>
        <w:t xml:space="preserve">Калиева О.М., Буреш А.И. Прикладные задачи математики в экономике и управлении. Учебное пособие. Издательство:Оренбургский государственный университет, ЭБС АСВ. 2012. Оренбург, 110с. </w:t>
      </w:r>
      <w:r w:rsidRPr="002200A7">
        <w:t>ISSN</w:t>
      </w:r>
      <w:r w:rsidRPr="008012A6">
        <w:t xml:space="preserve">:2227-8397. </w:t>
      </w:r>
      <w:hyperlink r:id="rId122" w:history="1">
        <w:r w:rsidRPr="002200A7">
          <w:t>http://www.iprbookshop.rul</w:t>
        </w:r>
      </w:hyperlink>
    </w:p>
    <w:p w:rsidR="002200A7" w:rsidRDefault="002200A7" w:rsidP="002200A7">
      <w:pPr>
        <w:pStyle w:val="a9"/>
        <w:numPr>
          <w:ilvl w:val="0"/>
          <w:numId w:val="23"/>
        </w:numPr>
        <w:tabs>
          <w:tab w:val="left" w:pos="1701"/>
        </w:tabs>
      </w:pPr>
      <w:r>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123" w:history="1">
        <w:r w:rsidRPr="002200A7">
          <w:t>http://www.iprbookshop.ru</w:t>
        </w:r>
      </w:hyperlink>
      <w:r>
        <w:t xml:space="preserve"> — ЭБС «IPRbooks», по паролю</w:t>
      </w:r>
    </w:p>
    <w:p w:rsidR="008F76A4" w:rsidRDefault="008F76A4" w:rsidP="002A294F">
      <w:pPr>
        <w:tabs>
          <w:tab w:val="left" w:pos="1701"/>
        </w:tabs>
        <w:ind w:left="851" w:firstLine="490"/>
        <w:rPr>
          <w:i/>
        </w:rPr>
      </w:pPr>
    </w:p>
    <w:p w:rsidR="00BE3F9F" w:rsidRDefault="00280C4F" w:rsidP="002A294F">
      <w:pPr>
        <w:tabs>
          <w:tab w:val="left" w:pos="1701"/>
        </w:tabs>
        <w:ind w:left="851" w:firstLine="490"/>
        <w:rPr>
          <w:i/>
        </w:rPr>
      </w:pPr>
      <w:r>
        <w:rPr>
          <w:i/>
        </w:rPr>
        <w:t>7</w:t>
      </w:r>
      <w:r w:rsidR="0086172A">
        <w:rPr>
          <w:i/>
        </w:rPr>
        <w:t>.3.Периодиче</w:t>
      </w:r>
      <w:r w:rsidR="008F76A4">
        <w:rPr>
          <w:i/>
        </w:rPr>
        <w:t>с</w:t>
      </w:r>
      <w:r w:rsidR="0086172A">
        <w:rPr>
          <w:i/>
        </w:rPr>
        <w:t>кие издания</w:t>
      </w:r>
    </w:p>
    <w:p w:rsidR="0086172A" w:rsidRDefault="0086172A" w:rsidP="002A294F">
      <w:pPr>
        <w:tabs>
          <w:tab w:val="left" w:pos="1701"/>
        </w:tabs>
        <w:ind w:left="851" w:firstLine="490"/>
        <w:rPr>
          <w:i/>
        </w:rPr>
      </w:pPr>
    </w:p>
    <w:p w:rsidR="00FE46AC" w:rsidRDefault="00DC1458" w:rsidP="00472B7B">
      <w:pPr>
        <w:pStyle w:val="a9"/>
        <w:numPr>
          <w:ilvl w:val="0"/>
          <w:numId w:val="21"/>
        </w:numPr>
        <w:tabs>
          <w:tab w:val="left" w:pos="1701"/>
        </w:tabs>
        <w:jc w:val="both"/>
      </w:pPr>
      <w:r>
        <w:t xml:space="preserve">Естественные и математические науки в современном мире. Издательство: Сибирская академическая книга. ISSN: 2309-3560 </w:t>
      </w:r>
      <w:hyperlink w:history="1">
        <w:r w:rsidR="00FE46AC" w:rsidRPr="00280C4F">
          <w:t xml:space="preserve">http://www.iprbookshop.ru. </w:t>
        </w:r>
      </w:hyperlink>
    </w:p>
    <w:p w:rsidR="0086172A" w:rsidRDefault="00DC1458" w:rsidP="00472B7B">
      <w:pPr>
        <w:pStyle w:val="a9"/>
        <w:numPr>
          <w:ilvl w:val="0"/>
          <w:numId w:val="21"/>
        </w:numPr>
        <w:tabs>
          <w:tab w:val="left" w:pos="1701"/>
        </w:tabs>
        <w:jc w:val="both"/>
      </w:pPr>
      <w:r>
        <w:t xml:space="preserve">Прикладная эконометрика. Издательство: Синергия ПРЕСС. </w:t>
      </w:r>
      <w:r w:rsidRPr="00280C4F">
        <w:t>ISSN</w:t>
      </w:r>
      <w:r w:rsidRPr="00FE46AC">
        <w:t>: 1993-7601</w:t>
      </w:r>
      <w:r w:rsidR="00FE46AC">
        <w:t xml:space="preserve">. </w:t>
      </w:r>
      <w:hyperlink r:id="rId124" w:history="1">
        <w:r w:rsidRPr="00280C4F">
          <w:t>http://www.iprbookshop.ru</w:t>
        </w:r>
      </w:hyperlink>
    </w:p>
    <w:p w:rsidR="00DC1458" w:rsidRPr="00DC1458" w:rsidRDefault="00DC1458" w:rsidP="00FE46AC">
      <w:pPr>
        <w:tabs>
          <w:tab w:val="left" w:pos="1701"/>
        </w:tabs>
        <w:jc w:val="both"/>
      </w:pPr>
    </w:p>
    <w:p w:rsidR="001012D2" w:rsidRPr="00280C4F" w:rsidRDefault="00280C4F" w:rsidP="00280C4F">
      <w:pPr>
        <w:tabs>
          <w:tab w:val="left" w:pos="1701"/>
        </w:tabs>
        <w:ind w:left="851" w:firstLine="490"/>
        <w:rPr>
          <w:i/>
        </w:rPr>
      </w:pPr>
      <w:r>
        <w:rPr>
          <w:i/>
        </w:rPr>
        <w:t xml:space="preserve">7.4. </w:t>
      </w:r>
      <w:r w:rsidR="009F3E1E" w:rsidRPr="00280C4F">
        <w:rPr>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472B7B">
      <w:pPr>
        <w:pStyle w:val="a9"/>
        <w:numPr>
          <w:ilvl w:val="0"/>
          <w:numId w:val="3"/>
        </w:numPr>
      </w:pPr>
      <w:r w:rsidRPr="00773DBC">
        <w:rPr>
          <w:color w:val="333333"/>
          <w:shd w:val="clear" w:color="auto" w:fill="FFFFFF"/>
        </w:rPr>
        <w:t>www.iprbookshop.ru</w:t>
      </w:r>
    </w:p>
    <w:p w:rsidR="00A80F07" w:rsidRPr="00773DBC" w:rsidRDefault="00A80F07" w:rsidP="00472B7B">
      <w:pPr>
        <w:pStyle w:val="a9"/>
        <w:numPr>
          <w:ilvl w:val="0"/>
          <w:numId w:val="3"/>
        </w:numPr>
      </w:pPr>
      <w:r w:rsidRPr="00773DBC">
        <w:t>www.zipsites.ru –бесплатная электронная Интернет библиотека.</w:t>
      </w:r>
    </w:p>
    <w:p w:rsidR="00A80F07" w:rsidRPr="00773DBC" w:rsidRDefault="008F76A4" w:rsidP="00472B7B">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8F76A4" w:rsidP="00472B7B">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9F3E1E" w:rsidRPr="00773DBC" w:rsidRDefault="009F3E1E" w:rsidP="009F3E1E">
      <w:pPr>
        <w:pStyle w:val="a9"/>
        <w:rPr>
          <w:b/>
          <w:i/>
        </w:rPr>
      </w:pPr>
    </w:p>
    <w:p w:rsidR="00414FBA" w:rsidRPr="00280C4F" w:rsidRDefault="00C275E1" w:rsidP="008F76A4">
      <w:pPr>
        <w:pStyle w:val="a9"/>
        <w:numPr>
          <w:ilvl w:val="0"/>
          <w:numId w:val="18"/>
        </w:numPr>
        <w:ind w:left="0" w:firstLine="709"/>
        <w:jc w:val="both"/>
        <w:rPr>
          <w:b/>
          <w:i/>
        </w:rPr>
      </w:pPr>
      <w:r w:rsidRPr="00280C4F">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472B7B">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472B7B">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472B7B">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472B7B">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472B7B">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472B7B">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472B7B">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2004" w:rsidRDefault="003B153D" w:rsidP="003B153D">
      <w:pPr>
        <w:pStyle w:val="ConsPlusNormal"/>
        <w:widowControl/>
        <w:ind w:firstLine="360"/>
        <w:jc w:val="both"/>
        <w:rPr>
          <w:sz w:val="24"/>
          <w:szCs w:val="24"/>
        </w:rPr>
      </w:pPr>
      <w:r w:rsidRPr="00324CFB">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B862A3">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505583">
        <w:rPr>
          <w:b/>
          <w:i/>
          <w:sz w:val="24"/>
          <w:szCs w:val="24"/>
        </w:rPr>
        <w:t>.</w:t>
      </w:r>
    </w:p>
    <w:p w:rsidR="003B153D" w:rsidRPr="00773DBC" w:rsidRDefault="003B153D" w:rsidP="00BC5377">
      <w:pPr>
        <w:jc w:val="both"/>
      </w:pPr>
    </w:p>
    <w:p w:rsidR="00414FBA" w:rsidRPr="00773DBC" w:rsidRDefault="00C275E1" w:rsidP="008F76A4">
      <w:pPr>
        <w:pStyle w:val="a9"/>
        <w:numPr>
          <w:ilvl w:val="0"/>
          <w:numId w:val="18"/>
        </w:numPr>
        <w:ind w:left="0" w:firstLine="709"/>
        <w:jc w:val="both"/>
        <w:rPr>
          <w:b/>
          <w:i/>
        </w:rPr>
      </w:pPr>
      <w:r w:rsidRPr="00773DBC">
        <w:rPr>
          <w:b/>
          <w:i/>
        </w:rPr>
        <w:t xml:space="preserve"> Перечень информационных технологий, используемых при осуществлении </w:t>
      </w:r>
      <w:r w:rsidRPr="00773DBC">
        <w:rPr>
          <w:b/>
          <w:i/>
        </w:rPr>
        <w:lastRenderedPageBreak/>
        <w:t>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505583">
        <w:t xml:space="preserve"> </w:t>
      </w:r>
      <w:r>
        <w:t xml:space="preserve">Explorer (или любой другой). </w:t>
      </w:r>
    </w:p>
    <w:p w:rsidR="00304207" w:rsidRDefault="00304207" w:rsidP="00C275E1">
      <w:pPr>
        <w:pStyle w:val="a9"/>
      </w:pPr>
      <w:r>
        <w:t>3. Офисный пакет Microsoft</w:t>
      </w:r>
      <w:r w:rsidR="00505583">
        <w:t xml:space="preserve"> </w:t>
      </w:r>
      <w:r>
        <w:t xml:space="preserve">Office 2007 и выше. </w:t>
      </w:r>
    </w:p>
    <w:p w:rsidR="00BC5377" w:rsidRDefault="008F76A4" w:rsidP="00BC5377">
      <w:pPr>
        <w:ind w:firstLine="708"/>
      </w:pPr>
      <w:r w:rsidRPr="008F76A4">
        <w:t>4</w:t>
      </w:r>
      <w:r w:rsidR="00304207">
        <w:t xml:space="preserve">.Электронная библиотечная система </w:t>
      </w:r>
      <w:r w:rsidR="00225DB4">
        <w:rPr>
          <w:lang w:val="en-US"/>
        </w:rPr>
        <w:t>IPRbooks</w:t>
      </w:r>
      <w:r w:rsidR="00505583">
        <w:t xml:space="preserve"> </w:t>
      </w:r>
      <w:hyperlink r:id="rId125" w:history="1">
        <w:r w:rsidR="00BC5377" w:rsidRPr="00BC5377">
          <w:rPr>
            <w:rStyle w:val="ad"/>
            <w:color w:val="auto"/>
            <w:shd w:val="clear" w:color="auto" w:fill="FFFFFF"/>
          </w:rPr>
          <w:t>www.iprbookshop.ru</w:t>
        </w:r>
      </w:hyperlink>
    </w:p>
    <w:p w:rsidR="00304207" w:rsidRDefault="00304207" w:rsidP="00377706">
      <w:pPr>
        <w:ind w:firstLine="708"/>
      </w:pPr>
    </w:p>
    <w:p w:rsidR="00505583" w:rsidRPr="00773DBC" w:rsidRDefault="00505583" w:rsidP="00377706">
      <w:pPr>
        <w:ind w:firstLine="708"/>
      </w:pPr>
    </w:p>
    <w:p w:rsidR="00C275E1" w:rsidRPr="00773DBC" w:rsidRDefault="00C275E1" w:rsidP="008F76A4">
      <w:pPr>
        <w:pStyle w:val="a9"/>
        <w:numPr>
          <w:ilvl w:val="0"/>
          <w:numId w:val="18"/>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C07706" w:rsidRDefault="00C07706">
      <w:pPr>
        <w:widowControl/>
        <w:autoSpaceDE/>
        <w:autoSpaceDN/>
        <w:adjustRightInd/>
      </w:pPr>
      <w:r>
        <w:br w:type="page"/>
      </w:r>
    </w:p>
    <w:p w:rsidR="009E6D98" w:rsidRPr="00773DBC" w:rsidRDefault="009E6D98" w:rsidP="009E6D98"/>
    <w:p w:rsidR="00BC5377" w:rsidRDefault="001869EF" w:rsidP="008F76A4">
      <w:pPr>
        <w:pStyle w:val="a9"/>
        <w:numPr>
          <w:ilvl w:val="0"/>
          <w:numId w:val="18"/>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0A41AB" w:rsidRDefault="001869EF" w:rsidP="008F76A4">
      <w:pPr>
        <w:pStyle w:val="a9"/>
        <w:numPr>
          <w:ilvl w:val="0"/>
          <w:numId w:val="18"/>
        </w:numPr>
        <w:ind w:left="0" w:firstLine="709"/>
        <w:jc w:val="both"/>
        <w:rPr>
          <w:b/>
          <w:i/>
        </w:rPr>
      </w:pPr>
      <w:r w:rsidRPr="000A41AB">
        <w:rPr>
          <w:b/>
          <w:i/>
        </w:rPr>
        <w:t>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w:t>
      </w:r>
      <w:r w:rsidR="008758D1">
        <w:t>ованием доски и видеоматериалов</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0A41AB" w:rsidRDefault="001869EF" w:rsidP="008F76A4">
      <w:pPr>
        <w:pStyle w:val="a9"/>
        <w:numPr>
          <w:ilvl w:val="0"/>
          <w:numId w:val="18"/>
        </w:numPr>
        <w:ind w:left="0" w:firstLine="709"/>
        <w:jc w:val="both"/>
        <w:rPr>
          <w:b/>
          <w:i/>
        </w:rPr>
      </w:pPr>
      <w:r w:rsidRPr="000A41AB">
        <w:rPr>
          <w:b/>
          <w:i/>
        </w:rPr>
        <w:t>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193FD3">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Pr="008F76A4" w:rsidRDefault="001869EF" w:rsidP="001869EF">
      <w:pPr>
        <w:tabs>
          <w:tab w:val="center" w:pos="4536"/>
          <w:tab w:val="right" w:pos="9072"/>
        </w:tabs>
        <w:rPr>
          <w:i/>
          <w:lang w:val="en-US"/>
        </w:rPr>
      </w:pPr>
      <w:r w:rsidRPr="001869EF">
        <w:rPr>
          <w:i/>
        </w:rPr>
        <w:t>- беседа.</w:t>
      </w:r>
    </w:p>
    <w:sectPr w:rsidR="001869EF" w:rsidRPr="008F76A4" w:rsidSect="00AE18F6">
      <w:footerReference w:type="default" r:id="rId126"/>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B1F" w:rsidRDefault="00404B1F" w:rsidP="00700678">
      <w:r>
        <w:separator/>
      </w:r>
    </w:p>
  </w:endnote>
  <w:endnote w:type="continuationSeparator" w:id="0">
    <w:p w:rsidR="00404B1F" w:rsidRDefault="00404B1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yandex-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8F6" w:rsidRDefault="00AE18F6">
    <w:pPr>
      <w:pStyle w:val="a6"/>
      <w:jc w:val="center"/>
    </w:pPr>
  </w:p>
  <w:p w:rsidR="00AE18F6" w:rsidRDefault="00AE18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B1F" w:rsidRDefault="00404B1F" w:rsidP="00700678">
      <w:r>
        <w:separator/>
      </w:r>
    </w:p>
  </w:footnote>
  <w:footnote w:type="continuationSeparator" w:id="0">
    <w:p w:rsidR="00404B1F" w:rsidRDefault="00404B1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143C51"/>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2E4202"/>
    <w:multiLevelType w:val="hybridMultilevel"/>
    <w:tmpl w:val="5D145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6944A1"/>
    <w:multiLevelType w:val="multilevel"/>
    <w:tmpl w:val="B40E2A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108E4F76"/>
    <w:multiLevelType w:val="hybridMultilevel"/>
    <w:tmpl w:val="A09ADC92"/>
    <w:lvl w:ilvl="0" w:tplc="644E5888">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323468"/>
    <w:multiLevelType w:val="hybridMultilevel"/>
    <w:tmpl w:val="CF2A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237444B"/>
    <w:multiLevelType w:val="hybridMultilevel"/>
    <w:tmpl w:val="712C2D52"/>
    <w:lvl w:ilvl="0" w:tplc="0419000F">
      <w:start w:val="1"/>
      <w:numFmt w:val="decimal"/>
      <w:lvlText w:val="%1."/>
      <w:lvlJc w:val="left"/>
      <w:pPr>
        <w:ind w:left="1416" w:hanging="360"/>
      </w:pPr>
    </w:lvl>
    <w:lvl w:ilvl="1" w:tplc="04190019" w:tentative="1">
      <w:start w:val="1"/>
      <w:numFmt w:val="lowerLetter"/>
      <w:lvlText w:val="%2."/>
      <w:lvlJc w:val="left"/>
      <w:pPr>
        <w:ind w:left="2136" w:hanging="360"/>
      </w:pPr>
    </w:lvl>
    <w:lvl w:ilvl="2" w:tplc="0419001B" w:tentative="1">
      <w:start w:val="1"/>
      <w:numFmt w:val="lowerRoman"/>
      <w:lvlText w:val="%3."/>
      <w:lvlJc w:val="right"/>
      <w:pPr>
        <w:ind w:left="2856" w:hanging="180"/>
      </w:pPr>
    </w:lvl>
    <w:lvl w:ilvl="3" w:tplc="0419000F" w:tentative="1">
      <w:start w:val="1"/>
      <w:numFmt w:val="decimal"/>
      <w:lvlText w:val="%4."/>
      <w:lvlJc w:val="left"/>
      <w:pPr>
        <w:ind w:left="3576" w:hanging="360"/>
      </w:pPr>
    </w:lvl>
    <w:lvl w:ilvl="4" w:tplc="04190019" w:tentative="1">
      <w:start w:val="1"/>
      <w:numFmt w:val="lowerLetter"/>
      <w:lvlText w:val="%5."/>
      <w:lvlJc w:val="left"/>
      <w:pPr>
        <w:ind w:left="4296" w:hanging="360"/>
      </w:pPr>
    </w:lvl>
    <w:lvl w:ilvl="5" w:tplc="0419001B" w:tentative="1">
      <w:start w:val="1"/>
      <w:numFmt w:val="lowerRoman"/>
      <w:lvlText w:val="%6."/>
      <w:lvlJc w:val="right"/>
      <w:pPr>
        <w:ind w:left="5016" w:hanging="180"/>
      </w:pPr>
    </w:lvl>
    <w:lvl w:ilvl="6" w:tplc="0419000F" w:tentative="1">
      <w:start w:val="1"/>
      <w:numFmt w:val="decimal"/>
      <w:lvlText w:val="%7."/>
      <w:lvlJc w:val="left"/>
      <w:pPr>
        <w:ind w:left="5736" w:hanging="360"/>
      </w:pPr>
    </w:lvl>
    <w:lvl w:ilvl="7" w:tplc="04190019" w:tentative="1">
      <w:start w:val="1"/>
      <w:numFmt w:val="lowerLetter"/>
      <w:lvlText w:val="%8."/>
      <w:lvlJc w:val="left"/>
      <w:pPr>
        <w:ind w:left="6456" w:hanging="360"/>
      </w:pPr>
    </w:lvl>
    <w:lvl w:ilvl="8" w:tplc="0419001B" w:tentative="1">
      <w:start w:val="1"/>
      <w:numFmt w:val="lowerRoman"/>
      <w:lvlText w:val="%9."/>
      <w:lvlJc w:val="right"/>
      <w:pPr>
        <w:ind w:left="7176" w:hanging="180"/>
      </w:pPr>
    </w:lvl>
  </w:abstractNum>
  <w:abstractNum w:abstractNumId="11">
    <w:nsid w:val="26DF7E95"/>
    <w:multiLevelType w:val="multilevel"/>
    <w:tmpl w:val="F7681B06"/>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752533"/>
    <w:multiLevelType w:val="hybridMultilevel"/>
    <w:tmpl w:val="84E4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61311"/>
    <w:multiLevelType w:val="hybridMultilevel"/>
    <w:tmpl w:val="1EDC4858"/>
    <w:lvl w:ilvl="0" w:tplc="029EB2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F486F4B"/>
    <w:multiLevelType w:val="hybridMultilevel"/>
    <w:tmpl w:val="2F24C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042021"/>
    <w:multiLevelType w:val="hybridMultilevel"/>
    <w:tmpl w:val="EDD46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487880"/>
    <w:multiLevelType w:val="hybridMultilevel"/>
    <w:tmpl w:val="541AD0C6"/>
    <w:lvl w:ilvl="0" w:tplc="1FE05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D3646A"/>
    <w:multiLevelType w:val="hybridMultilevel"/>
    <w:tmpl w:val="91DE7330"/>
    <w:lvl w:ilvl="0" w:tplc="A5F064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52D90A2B"/>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FC67526"/>
    <w:multiLevelType w:val="hybridMultilevel"/>
    <w:tmpl w:val="D5409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814BCD"/>
    <w:multiLevelType w:val="hybridMultilevel"/>
    <w:tmpl w:val="52C492E4"/>
    <w:lvl w:ilvl="0" w:tplc="A4D048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2"/>
  </w:num>
  <w:num w:numId="4">
    <w:abstractNumId w:val="24"/>
  </w:num>
  <w:num w:numId="5">
    <w:abstractNumId w:val="12"/>
  </w:num>
  <w:num w:numId="6">
    <w:abstractNumId w:val="9"/>
  </w:num>
  <w:num w:numId="7">
    <w:abstractNumId w:val="14"/>
  </w:num>
  <w:num w:numId="8">
    <w:abstractNumId w:val="6"/>
  </w:num>
  <w:num w:numId="9">
    <w:abstractNumId w:val="26"/>
  </w:num>
  <w:num w:numId="10">
    <w:abstractNumId w:val="16"/>
  </w:num>
  <w:num w:numId="11">
    <w:abstractNumId w:val="4"/>
  </w:num>
  <w:num w:numId="12">
    <w:abstractNumId w:val="19"/>
  </w:num>
  <w:num w:numId="13">
    <w:abstractNumId w:val="23"/>
  </w:num>
  <w:num w:numId="14">
    <w:abstractNumId w:val="3"/>
  </w:num>
  <w:num w:numId="15">
    <w:abstractNumId w:val="7"/>
  </w:num>
  <w:num w:numId="16">
    <w:abstractNumId w:val="20"/>
  </w:num>
  <w:num w:numId="17">
    <w:abstractNumId w:val="15"/>
  </w:num>
  <w:num w:numId="18">
    <w:abstractNumId w:val="5"/>
  </w:num>
  <w:num w:numId="19">
    <w:abstractNumId w:val="13"/>
  </w:num>
  <w:num w:numId="20">
    <w:abstractNumId w:val="17"/>
  </w:num>
  <w:num w:numId="21">
    <w:abstractNumId w:val="8"/>
  </w:num>
  <w:num w:numId="22">
    <w:abstractNumId w:val="1"/>
  </w:num>
  <w:num w:numId="23">
    <w:abstractNumId w:val="25"/>
  </w:num>
  <w:num w:numId="24">
    <w:abstractNumId w:val="21"/>
  </w:num>
  <w:num w:numId="25">
    <w:abstractNumId w:val="18"/>
  </w:num>
  <w:num w:numId="2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218F"/>
    <w:rsid w:val="00045ECC"/>
    <w:rsid w:val="000529C4"/>
    <w:rsid w:val="00054892"/>
    <w:rsid w:val="000553D0"/>
    <w:rsid w:val="00056846"/>
    <w:rsid w:val="00070169"/>
    <w:rsid w:val="00080AF9"/>
    <w:rsid w:val="000A41AB"/>
    <w:rsid w:val="000A4ACE"/>
    <w:rsid w:val="000C1ECD"/>
    <w:rsid w:val="000C504A"/>
    <w:rsid w:val="000C67A8"/>
    <w:rsid w:val="000E3F4D"/>
    <w:rsid w:val="000F1B6F"/>
    <w:rsid w:val="000F76BF"/>
    <w:rsid w:val="001012D2"/>
    <w:rsid w:val="001016D7"/>
    <w:rsid w:val="00102F7F"/>
    <w:rsid w:val="00115B56"/>
    <w:rsid w:val="00135436"/>
    <w:rsid w:val="00140367"/>
    <w:rsid w:val="00141E08"/>
    <w:rsid w:val="001434F2"/>
    <w:rsid w:val="0015090A"/>
    <w:rsid w:val="00162CA2"/>
    <w:rsid w:val="00171AC3"/>
    <w:rsid w:val="001766C1"/>
    <w:rsid w:val="00177A13"/>
    <w:rsid w:val="001869EF"/>
    <w:rsid w:val="00193FD3"/>
    <w:rsid w:val="001979FD"/>
    <w:rsid w:val="001A5EC7"/>
    <w:rsid w:val="001B75FA"/>
    <w:rsid w:val="001C751B"/>
    <w:rsid w:val="001F730D"/>
    <w:rsid w:val="001F798C"/>
    <w:rsid w:val="00213E0A"/>
    <w:rsid w:val="00214A8C"/>
    <w:rsid w:val="002200A7"/>
    <w:rsid w:val="00225DB4"/>
    <w:rsid w:val="00226443"/>
    <w:rsid w:val="00227664"/>
    <w:rsid w:val="00243AD7"/>
    <w:rsid w:val="002510E4"/>
    <w:rsid w:val="00261584"/>
    <w:rsid w:val="00263757"/>
    <w:rsid w:val="0027621E"/>
    <w:rsid w:val="00280C4F"/>
    <w:rsid w:val="002A021B"/>
    <w:rsid w:val="002A294F"/>
    <w:rsid w:val="002A3FB0"/>
    <w:rsid w:val="002B1738"/>
    <w:rsid w:val="002B2706"/>
    <w:rsid w:val="002C008D"/>
    <w:rsid w:val="002C1197"/>
    <w:rsid w:val="002C6645"/>
    <w:rsid w:val="002C7721"/>
    <w:rsid w:val="002D097D"/>
    <w:rsid w:val="002D1226"/>
    <w:rsid w:val="002D25C5"/>
    <w:rsid w:val="002D4C59"/>
    <w:rsid w:val="002F5DC2"/>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42C0"/>
    <w:rsid w:val="003C7F5B"/>
    <w:rsid w:val="003D1782"/>
    <w:rsid w:val="003E213F"/>
    <w:rsid w:val="003E7F56"/>
    <w:rsid w:val="003F665A"/>
    <w:rsid w:val="00404B1F"/>
    <w:rsid w:val="00414FBA"/>
    <w:rsid w:val="00430D7E"/>
    <w:rsid w:val="00431135"/>
    <w:rsid w:val="00446E62"/>
    <w:rsid w:val="0047259A"/>
    <w:rsid w:val="00472B7B"/>
    <w:rsid w:val="00477FA3"/>
    <w:rsid w:val="0049263C"/>
    <w:rsid w:val="004A4C81"/>
    <w:rsid w:val="004C0F0D"/>
    <w:rsid w:val="004C4CB9"/>
    <w:rsid w:val="004C5A92"/>
    <w:rsid w:val="004C6BDD"/>
    <w:rsid w:val="004D6190"/>
    <w:rsid w:val="004E1F66"/>
    <w:rsid w:val="00502E9C"/>
    <w:rsid w:val="00505583"/>
    <w:rsid w:val="005072A6"/>
    <w:rsid w:val="00510CA1"/>
    <w:rsid w:val="00512FE4"/>
    <w:rsid w:val="00530F7B"/>
    <w:rsid w:val="00554544"/>
    <w:rsid w:val="00554B60"/>
    <w:rsid w:val="005568D2"/>
    <w:rsid w:val="0056778E"/>
    <w:rsid w:val="00574225"/>
    <w:rsid w:val="005A73F2"/>
    <w:rsid w:val="005A756A"/>
    <w:rsid w:val="005D3BA0"/>
    <w:rsid w:val="005E21F4"/>
    <w:rsid w:val="005E4E00"/>
    <w:rsid w:val="005E7756"/>
    <w:rsid w:val="005F320E"/>
    <w:rsid w:val="005F4BD6"/>
    <w:rsid w:val="005F68CB"/>
    <w:rsid w:val="00600486"/>
    <w:rsid w:val="006065D2"/>
    <w:rsid w:val="00607C09"/>
    <w:rsid w:val="00612E06"/>
    <w:rsid w:val="00614E13"/>
    <w:rsid w:val="00621A10"/>
    <w:rsid w:val="00626851"/>
    <w:rsid w:val="0064293F"/>
    <w:rsid w:val="006477C4"/>
    <w:rsid w:val="00651AE3"/>
    <w:rsid w:val="0065653B"/>
    <w:rsid w:val="006846CA"/>
    <w:rsid w:val="006A35DA"/>
    <w:rsid w:val="006B05B3"/>
    <w:rsid w:val="006B1739"/>
    <w:rsid w:val="006C7D7B"/>
    <w:rsid w:val="007003B7"/>
    <w:rsid w:val="00700678"/>
    <w:rsid w:val="00711D46"/>
    <w:rsid w:val="00714167"/>
    <w:rsid w:val="007164CE"/>
    <w:rsid w:val="00721371"/>
    <w:rsid w:val="007240F4"/>
    <w:rsid w:val="0072503F"/>
    <w:rsid w:val="00732AF5"/>
    <w:rsid w:val="00743008"/>
    <w:rsid w:val="00743DED"/>
    <w:rsid w:val="00760C32"/>
    <w:rsid w:val="00773DBC"/>
    <w:rsid w:val="0079558D"/>
    <w:rsid w:val="007A1BFC"/>
    <w:rsid w:val="007A582C"/>
    <w:rsid w:val="007A5ECF"/>
    <w:rsid w:val="007A644D"/>
    <w:rsid w:val="007A796F"/>
    <w:rsid w:val="007D0810"/>
    <w:rsid w:val="007D1F4C"/>
    <w:rsid w:val="007E1EDF"/>
    <w:rsid w:val="007E73C9"/>
    <w:rsid w:val="007F6D04"/>
    <w:rsid w:val="00800A93"/>
    <w:rsid w:val="00811968"/>
    <w:rsid w:val="0081285A"/>
    <w:rsid w:val="008317D2"/>
    <w:rsid w:val="008449A6"/>
    <w:rsid w:val="00844E16"/>
    <w:rsid w:val="00845098"/>
    <w:rsid w:val="0084576A"/>
    <w:rsid w:val="00846129"/>
    <w:rsid w:val="00847297"/>
    <w:rsid w:val="00854005"/>
    <w:rsid w:val="00856CA9"/>
    <w:rsid w:val="0086172A"/>
    <w:rsid w:val="00862B8A"/>
    <w:rsid w:val="00865D70"/>
    <w:rsid w:val="00866305"/>
    <w:rsid w:val="00873DDD"/>
    <w:rsid w:val="00874756"/>
    <w:rsid w:val="008758D1"/>
    <w:rsid w:val="00877963"/>
    <w:rsid w:val="0088550C"/>
    <w:rsid w:val="00890748"/>
    <w:rsid w:val="008930A8"/>
    <w:rsid w:val="00895865"/>
    <w:rsid w:val="008A5E33"/>
    <w:rsid w:val="008A6325"/>
    <w:rsid w:val="008B4F28"/>
    <w:rsid w:val="008B715F"/>
    <w:rsid w:val="008C162A"/>
    <w:rsid w:val="008C29B1"/>
    <w:rsid w:val="008D1601"/>
    <w:rsid w:val="008D4BA8"/>
    <w:rsid w:val="008D5AD2"/>
    <w:rsid w:val="008D7883"/>
    <w:rsid w:val="008D7AAE"/>
    <w:rsid w:val="008E4ED9"/>
    <w:rsid w:val="008F0013"/>
    <w:rsid w:val="008F6E8D"/>
    <w:rsid w:val="008F76A4"/>
    <w:rsid w:val="00902708"/>
    <w:rsid w:val="009100C2"/>
    <w:rsid w:val="00925104"/>
    <w:rsid w:val="00925B91"/>
    <w:rsid w:val="0093633B"/>
    <w:rsid w:val="00937296"/>
    <w:rsid w:val="00937700"/>
    <w:rsid w:val="00952A04"/>
    <w:rsid w:val="00963AEA"/>
    <w:rsid w:val="0097452B"/>
    <w:rsid w:val="00981484"/>
    <w:rsid w:val="009867AC"/>
    <w:rsid w:val="0098691C"/>
    <w:rsid w:val="009A70C8"/>
    <w:rsid w:val="009B5467"/>
    <w:rsid w:val="009C4AE1"/>
    <w:rsid w:val="009D165C"/>
    <w:rsid w:val="009D47CF"/>
    <w:rsid w:val="009E0041"/>
    <w:rsid w:val="009E0385"/>
    <w:rsid w:val="009E6958"/>
    <w:rsid w:val="009E6D98"/>
    <w:rsid w:val="009E7E29"/>
    <w:rsid w:val="009F0018"/>
    <w:rsid w:val="009F241B"/>
    <w:rsid w:val="009F2437"/>
    <w:rsid w:val="009F2FAF"/>
    <w:rsid w:val="009F3E1E"/>
    <w:rsid w:val="009F3FA0"/>
    <w:rsid w:val="00A035CF"/>
    <w:rsid w:val="00A22089"/>
    <w:rsid w:val="00A32F52"/>
    <w:rsid w:val="00A47639"/>
    <w:rsid w:val="00A56345"/>
    <w:rsid w:val="00A57021"/>
    <w:rsid w:val="00A60F0F"/>
    <w:rsid w:val="00A622DC"/>
    <w:rsid w:val="00A80B03"/>
    <w:rsid w:val="00A80F07"/>
    <w:rsid w:val="00A81428"/>
    <w:rsid w:val="00A84957"/>
    <w:rsid w:val="00A8617E"/>
    <w:rsid w:val="00A91723"/>
    <w:rsid w:val="00A946DA"/>
    <w:rsid w:val="00A95F1A"/>
    <w:rsid w:val="00AA7B36"/>
    <w:rsid w:val="00AB4A2C"/>
    <w:rsid w:val="00AC19EE"/>
    <w:rsid w:val="00AD11D7"/>
    <w:rsid w:val="00AD2DAD"/>
    <w:rsid w:val="00AE18F6"/>
    <w:rsid w:val="00AF2FBD"/>
    <w:rsid w:val="00AF5C21"/>
    <w:rsid w:val="00B0190F"/>
    <w:rsid w:val="00B12004"/>
    <w:rsid w:val="00B12478"/>
    <w:rsid w:val="00B16304"/>
    <w:rsid w:val="00B22A28"/>
    <w:rsid w:val="00B35DE8"/>
    <w:rsid w:val="00B437AF"/>
    <w:rsid w:val="00B45029"/>
    <w:rsid w:val="00B61073"/>
    <w:rsid w:val="00B65308"/>
    <w:rsid w:val="00B77E37"/>
    <w:rsid w:val="00B862A3"/>
    <w:rsid w:val="00B9122A"/>
    <w:rsid w:val="00B91EF8"/>
    <w:rsid w:val="00BC1411"/>
    <w:rsid w:val="00BC5377"/>
    <w:rsid w:val="00BD11A4"/>
    <w:rsid w:val="00BD28D0"/>
    <w:rsid w:val="00BE3F9F"/>
    <w:rsid w:val="00BE6563"/>
    <w:rsid w:val="00BE78CA"/>
    <w:rsid w:val="00BF0CF2"/>
    <w:rsid w:val="00BF276A"/>
    <w:rsid w:val="00BF356E"/>
    <w:rsid w:val="00BF407F"/>
    <w:rsid w:val="00BF4DB5"/>
    <w:rsid w:val="00BF7025"/>
    <w:rsid w:val="00C01124"/>
    <w:rsid w:val="00C06957"/>
    <w:rsid w:val="00C070BE"/>
    <w:rsid w:val="00C07706"/>
    <w:rsid w:val="00C275E1"/>
    <w:rsid w:val="00C37266"/>
    <w:rsid w:val="00C56D9C"/>
    <w:rsid w:val="00C653FA"/>
    <w:rsid w:val="00C70693"/>
    <w:rsid w:val="00C80958"/>
    <w:rsid w:val="00C83404"/>
    <w:rsid w:val="00CA631C"/>
    <w:rsid w:val="00CB5D50"/>
    <w:rsid w:val="00CC38E8"/>
    <w:rsid w:val="00CC6DBA"/>
    <w:rsid w:val="00CC7104"/>
    <w:rsid w:val="00CD2326"/>
    <w:rsid w:val="00CF1FA5"/>
    <w:rsid w:val="00D06028"/>
    <w:rsid w:val="00D23607"/>
    <w:rsid w:val="00D24D89"/>
    <w:rsid w:val="00D37E73"/>
    <w:rsid w:val="00D42417"/>
    <w:rsid w:val="00D444CE"/>
    <w:rsid w:val="00D5130C"/>
    <w:rsid w:val="00D66B2E"/>
    <w:rsid w:val="00D66F1A"/>
    <w:rsid w:val="00D67AF5"/>
    <w:rsid w:val="00D75B31"/>
    <w:rsid w:val="00D83CEA"/>
    <w:rsid w:val="00D87978"/>
    <w:rsid w:val="00DA3C4B"/>
    <w:rsid w:val="00DB4F00"/>
    <w:rsid w:val="00DB77A2"/>
    <w:rsid w:val="00DC1458"/>
    <w:rsid w:val="00DC272C"/>
    <w:rsid w:val="00DE2D62"/>
    <w:rsid w:val="00DE36EB"/>
    <w:rsid w:val="00DE7B21"/>
    <w:rsid w:val="00E03F4D"/>
    <w:rsid w:val="00E05591"/>
    <w:rsid w:val="00E16AB0"/>
    <w:rsid w:val="00E16BF4"/>
    <w:rsid w:val="00E25BB8"/>
    <w:rsid w:val="00E37ED3"/>
    <w:rsid w:val="00E42920"/>
    <w:rsid w:val="00E5078C"/>
    <w:rsid w:val="00E5286A"/>
    <w:rsid w:val="00E6274F"/>
    <w:rsid w:val="00E77251"/>
    <w:rsid w:val="00E85924"/>
    <w:rsid w:val="00E97EAE"/>
    <w:rsid w:val="00EB3A07"/>
    <w:rsid w:val="00ED4274"/>
    <w:rsid w:val="00EE4163"/>
    <w:rsid w:val="00EF7A99"/>
    <w:rsid w:val="00F03B31"/>
    <w:rsid w:val="00F10668"/>
    <w:rsid w:val="00F36989"/>
    <w:rsid w:val="00F40852"/>
    <w:rsid w:val="00F45429"/>
    <w:rsid w:val="00F50FCF"/>
    <w:rsid w:val="00F548AD"/>
    <w:rsid w:val="00F706C4"/>
    <w:rsid w:val="00F826AD"/>
    <w:rsid w:val="00F96239"/>
    <w:rsid w:val="00FA2D42"/>
    <w:rsid w:val="00FA42D7"/>
    <w:rsid w:val="00FA5C98"/>
    <w:rsid w:val="00FB519E"/>
    <w:rsid w:val="00FD64D8"/>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730D"/>
    <w:pPr>
      <w:widowControl w:val="0"/>
      <w:autoSpaceDE w:val="0"/>
      <w:autoSpaceDN w:val="0"/>
      <w:adjustRightInd w:val="0"/>
    </w:pPr>
    <w:rPr>
      <w:sz w:val="24"/>
      <w:szCs w:val="24"/>
    </w:rPr>
  </w:style>
  <w:style w:type="paragraph" w:styleId="1">
    <w:name w:val="heading 1"/>
    <w:basedOn w:val="a0"/>
    <w:next w:val="a0"/>
    <w:link w:val="10"/>
    <w:uiPriority w:val="9"/>
    <w:qFormat/>
    <w:rsid w:val="002510E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rPr>
  </w:style>
  <w:style w:type="character" w:customStyle="1" w:styleId="12">
    <w:name w:val="Основной текст с отступом Знак1"/>
    <w:basedOn w:val="a1"/>
    <w:uiPriority w:val="99"/>
    <w:semiHidden/>
    <w:rsid w:val="003C42C0"/>
    <w:rPr>
      <w:sz w:val="24"/>
      <w:szCs w:val="24"/>
    </w:rPr>
  </w:style>
  <w:style w:type="paragraph" w:styleId="afd">
    <w:name w:val="Body Text"/>
    <w:basedOn w:val="a0"/>
    <w:link w:val="afe"/>
    <w:uiPriority w:val="99"/>
    <w:semiHidden/>
    <w:unhideWhenUsed/>
    <w:rsid w:val="004D6190"/>
    <w:pPr>
      <w:spacing w:after="120"/>
    </w:pPr>
  </w:style>
  <w:style w:type="character" w:customStyle="1" w:styleId="afe">
    <w:name w:val="Основной текст Знак"/>
    <w:basedOn w:val="a1"/>
    <w:link w:val="afd"/>
    <w:uiPriority w:val="99"/>
    <w:semiHidden/>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paragraph" w:customStyle="1" w:styleId="consplusnormal0">
    <w:name w:val="consplusnormal"/>
    <w:basedOn w:val="a0"/>
    <w:rsid w:val="00AE18F6"/>
    <w:pPr>
      <w:widowControl/>
      <w:autoSpaceDE/>
      <w:autoSpaceDN/>
      <w:adjustRightInd/>
      <w:spacing w:before="100" w:beforeAutospacing="1" w:after="100" w:afterAutospacing="1"/>
    </w:pPr>
  </w:style>
  <w:style w:type="paragraph" w:customStyle="1" w:styleId="Style5">
    <w:name w:val="Style5"/>
    <w:basedOn w:val="a0"/>
    <w:rsid w:val="002D1226"/>
    <w:pPr>
      <w:spacing w:line="645" w:lineRule="exact"/>
      <w:jc w:val="center"/>
    </w:pPr>
  </w:style>
  <w:style w:type="character" w:customStyle="1" w:styleId="10">
    <w:name w:val="Заголовок 1 Знак"/>
    <w:basedOn w:val="a1"/>
    <w:link w:val="1"/>
    <w:uiPriority w:val="9"/>
    <w:rsid w:val="002510E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9998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330526859">
      <w:bodyDiv w:val="1"/>
      <w:marLeft w:val="0"/>
      <w:marRight w:val="0"/>
      <w:marTop w:val="0"/>
      <w:marBottom w:val="0"/>
      <w:divBdr>
        <w:top w:val="none" w:sz="0" w:space="0" w:color="auto"/>
        <w:left w:val="none" w:sz="0" w:space="0" w:color="auto"/>
        <w:bottom w:val="none" w:sz="0" w:space="0" w:color="auto"/>
        <w:right w:val="none" w:sz="0" w:space="0" w:color="auto"/>
      </w:divBdr>
    </w:div>
    <w:div w:id="14717457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40205129">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3.wmf"/><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26.wmf"/><Relationship Id="rId84" Type="http://schemas.openxmlformats.org/officeDocument/2006/relationships/image" Target="media/image35.png"/><Relationship Id="rId89" Type="http://schemas.openxmlformats.org/officeDocument/2006/relationships/oleObject" Target="embeddings/oleObject34.bin"/><Relationship Id="rId112" Type="http://schemas.openxmlformats.org/officeDocument/2006/relationships/oleObject" Target="embeddings/oleObject46.bin"/><Relationship Id="rId16" Type="http://schemas.openxmlformats.org/officeDocument/2006/relationships/hyperlink" Target="http://www.truba.nnov.ru/sources.html" TargetMode="External"/><Relationship Id="rId107" Type="http://schemas.openxmlformats.org/officeDocument/2006/relationships/oleObject" Target="embeddings/oleObject43.bin"/><Relationship Id="rId11" Type="http://schemas.openxmlformats.org/officeDocument/2006/relationships/hyperlink" Target="http://www.mathelp.spb.ru/" TargetMode="External"/><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2.bin"/><Relationship Id="rId102" Type="http://schemas.openxmlformats.org/officeDocument/2006/relationships/image" Target="media/image46.wmf"/><Relationship Id="rId123" Type="http://schemas.openxmlformats.org/officeDocument/2006/relationships/hyperlink" Target="http://www.iprbookshop.ru" TargetMode="External"/><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37.bin"/><Relationship Id="rId19" Type="http://schemas.openxmlformats.org/officeDocument/2006/relationships/image" Target="media/image2.wmf"/><Relationship Id="rId14" Type="http://schemas.openxmlformats.org/officeDocument/2006/relationships/hyperlink" Target="http://256bit.ru/"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image" Target="media/image45.wmf"/><Relationship Id="rId105" Type="http://schemas.openxmlformats.org/officeDocument/2006/relationships/oleObject" Target="embeddings/oleObject42.bin"/><Relationship Id="rId113" Type="http://schemas.openxmlformats.org/officeDocument/2006/relationships/image" Target="media/image51.wmf"/><Relationship Id="rId118" Type="http://schemas.openxmlformats.org/officeDocument/2006/relationships/oleObject" Target="embeddings/oleObject49.bin"/><Relationship Id="rId12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image" Target="media/image36.png"/><Relationship Id="rId93" Type="http://schemas.openxmlformats.org/officeDocument/2006/relationships/oleObject" Target="embeddings/oleObject36.bin"/><Relationship Id="rId98" Type="http://schemas.openxmlformats.org/officeDocument/2006/relationships/image" Target="media/image44.wmf"/><Relationship Id="rId121" Type="http://schemas.openxmlformats.org/officeDocument/2006/relationships/oleObject" Target="embeddings/oleObject52.bin"/><Relationship Id="rId3" Type="http://schemas.openxmlformats.org/officeDocument/2006/relationships/styles" Target="styles.xml"/><Relationship Id="rId12" Type="http://schemas.openxmlformats.org/officeDocument/2006/relationships/hyperlink" Target="http://fismat.ru/" TargetMode="Externa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oleObject" Target="embeddings/oleObject41.bin"/><Relationship Id="rId108" Type="http://schemas.openxmlformats.org/officeDocument/2006/relationships/image" Target="media/image49.wmf"/><Relationship Id="rId116" Type="http://schemas.openxmlformats.org/officeDocument/2006/relationships/oleObject" Target="embeddings/oleObject48.bin"/><Relationship Id="rId124" Type="http://schemas.openxmlformats.org/officeDocument/2006/relationships/hyperlink" Target="http://www.iprbookshop.ru" TargetMode="External"/><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0.bin"/><Relationship Id="rId83" Type="http://schemas.openxmlformats.org/officeDocument/2006/relationships/image" Target="media/image34.png"/><Relationship Id="rId88" Type="http://schemas.openxmlformats.org/officeDocument/2006/relationships/image" Target="media/image39.wmf"/><Relationship Id="rId91" Type="http://schemas.openxmlformats.org/officeDocument/2006/relationships/oleObject" Target="embeddings/oleObject35.bin"/><Relationship Id="rId96" Type="http://schemas.openxmlformats.org/officeDocument/2006/relationships/image" Target="media/image43.wmf"/><Relationship Id="rId111"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mathem.h1.ru/"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8.wmf"/><Relationship Id="rId114" Type="http://schemas.openxmlformats.org/officeDocument/2006/relationships/oleObject" Target="embeddings/oleObject47.bin"/><Relationship Id="rId119" Type="http://schemas.openxmlformats.org/officeDocument/2006/relationships/oleObject" Target="embeddings/oleObject50.bin"/><Relationship Id="rId127" Type="http://schemas.openxmlformats.org/officeDocument/2006/relationships/fontTable" Target="fontTable.xml"/><Relationship Id="rId10" Type="http://schemas.openxmlformats.org/officeDocument/2006/relationships/hyperlink" Target="http://reshebnik.ru/" TargetMode="External"/><Relationship Id="rId31" Type="http://schemas.openxmlformats.org/officeDocument/2006/relationships/oleObject" Target="embeddings/oleObject8.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1.wmf"/><Relationship Id="rId81" Type="http://schemas.openxmlformats.org/officeDocument/2006/relationships/oleObject" Target="embeddings/oleObject33.bin"/><Relationship Id="rId86" Type="http://schemas.openxmlformats.org/officeDocument/2006/relationships/image" Target="media/image37.png"/><Relationship Id="rId94" Type="http://schemas.openxmlformats.org/officeDocument/2006/relationships/image" Target="media/image42.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hyperlink" Target="http://www.iprbookshop.rul" TargetMode="External"/><Relationship Id="rId4" Type="http://schemas.microsoft.com/office/2007/relationships/stylesWithEffects" Target="stylesWithEffects.xml"/><Relationship Id="rId9" Type="http://schemas.openxmlformats.org/officeDocument/2006/relationships/hyperlink" Target="http://www.exponenta.ru" TargetMode="External"/><Relationship Id="rId13" Type="http://schemas.openxmlformats.org/officeDocument/2006/relationships/hyperlink" Target="http://atomas.ru/" TargetMode="External"/><Relationship Id="rId18" Type="http://schemas.openxmlformats.org/officeDocument/2006/relationships/oleObject" Target="embeddings/oleObject1.bin"/><Relationship Id="rId39" Type="http://schemas.openxmlformats.org/officeDocument/2006/relationships/oleObject" Target="embeddings/oleObject12.bin"/><Relationship Id="rId109" Type="http://schemas.openxmlformats.org/officeDocument/2006/relationships/oleObject" Target="embeddings/oleObject44.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38.bin"/><Relationship Id="rId104" Type="http://schemas.openxmlformats.org/officeDocument/2006/relationships/image" Target="media/image47.wmf"/><Relationship Id="rId120" Type="http://schemas.openxmlformats.org/officeDocument/2006/relationships/oleObject" Target="embeddings/oleObject51.bin"/><Relationship Id="rId125" Type="http://schemas.openxmlformats.org/officeDocument/2006/relationships/hyperlink" Target="http://www.iprbookshop.ru" TargetMode="Externa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image" Target="media/image12.wmf"/><Relationship Id="rId45" Type="http://schemas.openxmlformats.org/officeDocument/2006/relationships/oleObject" Target="embeddings/oleObject15.bin"/><Relationship Id="rId66" Type="http://schemas.openxmlformats.org/officeDocument/2006/relationships/image" Target="media/image25.wmf"/><Relationship Id="rId87" Type="http://schemas.openxmlformats.org/officeDocument/2006/relationships/image" Target="media/image38.png"/><Relationship Id="rId110" Type="http://schemas.openxmlformats.org/officeDocument/2006/relationships/oleObject" Target="embeddings/oleObject45.bin"/><Relationship Id="rId115" Type="http://schemas.openxmlformats.org/officeDocument/2006/relationships/image" Target="media/image52.wmf"/><Relationship Id="rId61" Type="http://schemas.openxmlformats.org/officeDocument/2006/relationships/oleObject" Target="embeddings/oleObject23.bin"/><Relationship Id="rId82"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472AC-1231-4FD6-B71B-CAE75F69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27</Pages>
  <Words>9026</Words>
  <Characters>51454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48</cp:revision>
  <dcterms:created xsi:type="dcterms:W3CDTF">2016-11-16T10:19:00Z</dcterms:created>
  <dcterms:modified xsi:type="dcterms:W3CDTF">2022-09-07T08:22:00Z</dcterms:modified>
</cp:coreProperties>
</file>